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F0" w:rsidRPr="009F3778" w:rsidRDefault="00DB0232" w:rsidP="00DB0232">
      <w:pPr>
        <w:spacing w:line="240" w:lineRule="auto"/>
        <w:jc w:val="center"/>
        <w:rPr>
          <w:rFonts w:ascii="Simplified Arabic" w:hAnsi="Simplified Arabic" w:cs="Simplified Arabic"/>
          <w:b/>
          <w:bCs/>
          <w:sz w:val="24"/>
          <w:szCs w:val="24"/>
          <w:rtl/>
          <w:lang w:bidi="ar-JO"/>
        </w:rPr>
      </w:pPr>
      <w:r w:rsidRPr="009F3778">
        <w:rPr>
          <w:rFonts w:ascii="Simplified Arabic" w:hAnsi="Simplified Arabic" w:cs="Simplified Arabic"/>
          <w:b/>
          <w:bCs/>
          <w:sz w:val="24"/>
          <w:szCs w:val="24"/>
          <w:rtl/>
        </w:rPr>
        <w:t>بسم الله الرحمن الرحيم</w:t>
      </w:r>
    </w:p>
    <w:p w:rsidR="00DB0232" w:rsidRPr="009F3778" w:rsidRDefault="00DB0232" w:rsidP="00DB0232">
      <w:pPr>
        <w:spacing w:line="240" w:lineRule="auto"/>
        <w:jc w:val="center"/>
        <w:rPr>
          <w:rFonts w:ascii="Simplified Arabic" w:hAnsi="Simplified Arabic" w:cs="Simplified Arabic"/>
          <w:b/>
          <w:bCs/>
          <w:sz w:val="28"/>
          <w:szCs w:val="28"/>
          <w:rtl/>
          <w:lang w:bidi="ar-JO"/>
        </w:rPr>
      </w:pPr>
    </w:p>
    <w:p w:rsidR="00DB0232" w:rsidRPr="009F3778" w:rsidRDefault="00DB0232" w:rsidP="00DB0232">
      <w:pPr>
        <w:spacing w:line="240" w:lineRule="auto"/>
        <w:jc w:val="center"/>
        <w:rPr>
          <w:rFonts w:ascii="Simplified Arabic" w:hAnsi="Simplified Arabic" w:cs="Simplified Arabic"/>
          <w:b/>
          <w:bCs/>
          <w:sz w:val="24"/>
          <w:szCs w:val="24"/>
          <w:rtl/>
        </w:rPr>
      </w:pPr>
      <w:r w:rsidRPr="009F3778">
        <w:rPr>
          <w:rFonts w:ascii="Simplified Arabic" w:hAnsi="Simplified Arabic" w:cs="Simplified Arabic"/>
          <w:b/>
          <w:bCs/>
          <w:sz w:val="24"/>
          <w:szCs w:val="24"/>
          <w:rtl/>
        </w:rPr>
        <w:t>بحث بعنوان:</w:t>
      </w:r>
    </w:p>
    <w:p w:rsidR="00DB0232" w:rsidRPr="009F3778" w:rsidRDefault="00DB0232" w:rsidP="00DB0232">
      <w:pPr>
        <w:spacing w:line="240" w:lineRule="auto"/>
        <w:jc w:val="center"/>
        <w:rPr>
          <w:rFonts w:ascii="Simplified Arabic" w:hAnsi="Simplified Arabic" w:cs="Simplified Arabic"/>
          <w:b/>
          <w:bCs/>
          <w:sz w:val="28"/>
          <w:szCs w:val="28"/>
          <w:rtl/>
        </w:rPr>
      </w:pPr>
    </w:p>
    <w:p w:rsidR="00DB0232" w:rsidRDefault="00DB0232" w:rsidP="00DB0232">
      <w:pPr>
        <w:spacing w:line="240" w:lineRule="auto"/>
        <w:jc w:val="center"/>
        <w:rPr>
          <w:rFonts w:ascii="Simplified Arabic" w:hAnsi="Simplified Arabic" w:cs="Simplified Arabic"/>
          <w:b/>
          <w:bCs/>
          <w:sz w:val="28"/>
          <w:szCs w:val="28"/>
          <w:rtl/>
          <w:lang w:bidi="ar-JO"/>
        </w:rPr>
      </w:pPr>
      <w:r w:rsidRPr="009F3778">
        <w:rPr>
          <w:rFonts w:ascii="Simplified Arabic" w:hAnsi="Simplified Arabic" w:cs="Simplified Arabic"/>
          <w:b/>
          <w:bCs/>
          <w:sz w:val="28"/>
          <w:szCs w:val="28"/>
          <w:rtl/>
          <w:lang w:bidi="ar-JO"/>
        </w:rPr>
        <w:t>" أثر الحاجة في جواز فعل المحرم لغيره وتطبيقاته المالية المستجده"</w:t>
      </w:r>
    </w:p>
    <w:p w:rsidR="008E2842" w:rsidRPr="009F3778" w:rsidRDefault="008E2842" w:rsidP="00DB0232">
      <w:pPr>
        <w:spacing w:line="240" w:lineRule="auto"/>
        <w:jc w:val="center"/>
        <w:rPr>
          <w:rFonts w:ascii="Simplified Arabic" w:hAnsi="Simplified Arabic" w:cs="Simplified Arabic"/>
          <w:b/>
          <w:bCs/>
          <w:sz w:val="28"/>
          <w:szCs w:val="28"/>
          <w:rtl/>
          <w:lang w:bidi="ar-JO"/>
        </w:rPr>
      </w:pPr>
    </w:p>
    <w:p w:rsidR="00DB0232" w:rsidRPr="009F3778" w:rsidRDefault="00DB0232" w:rsidP="00DB0232">
      <w:pPr>
        <w:spacing w:line="240" w:lineRule="auto"/>
        <w:jc w:val="center"/>
        <w:rPr>
          <w:rFonts w:ascii="Simplified Arabic" w:hAnsi="Simplified Arabic" w:cs="Simplified Arabic"/>
          <w:b/>
          <w:bCs/>
          <w:sz w:val="28"/>
          <w:szCs w:val="28"/>
          <w:rtl/>
          <w:lang w:bidi="ar-JO"/>
        </w:rPr>
      </w:pPr>
      <w:r w:rsidRPr="009F3778">
        <w:rPr>
          <w:rFonts w:ascii="Simplified Arabic" w:hAnsi="Simplified Arabic" w:cs="Simplified Arabic"/>
          <w:b/>
          <w:bCs/>
          <w:sz w:val="28"/>
          <w:szCs w:val="28"/>
        </w:rPr>
        <w:t>"The effect of the need for permissibility of the forbidden to others and its emerging financial applications"</w:t>
      </w:r>
      <w:r w:rsidRPr="009F3778">
        <w:rPr>
          <w:rFonts w:ascii="Simplified Arabic" w:hAnsi="Simplified Arabic" w:cs="Simplified Arabic"/>
          <w:b/>
          <w:bCs/>
          <w:sz w:val="28"/>
          <w:szCs w:val="28"/>
          <w:rtl/>
        </w:rPr>
        <w:t xml:space="preserve"> </w:t>
      </w:r>
    </w:p>
    <w:p w:rsidR="00601414" w:rsidRDefault="00601414"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Default="008E2842" w:rsidP="00601414">
      <w:pPr>
        <w:jc w:val="center"/>
        <w:rPr>
          <w:rFonts w:ascii="Simplified Arabic" w:hAnsi="Simplified Arabic" w:cs="Simplified Arabic"/>
          <w:b/>
          <w:bCs/>
          <w:sz w:val="28"/>
          <w:szCs w:val="28"/>
          <w:u w:val="single"/>
          <w:rtl/>
          <w:lang w:bidi="ar-JO"/>
        </w:rPr>
      </w:pPr>
    </w:p>
    <w:p w:rsidR="008E2842" w:rsidRPr="009F3778" w:rsidRDefault="008E2842" w:rsidP="00601414">
      <w:pPr>
        <w:jc w:val="center"/>
        <w:rPr>
          <w:rFonts w:ascii="Simplified Arabic" w:hAnsi="Simplified Arabic" w:cs="Simplified Arabic"/>
          <w:b/>
          <w:bCs/>
          <w:sz w:val="28"/>
          <w:szCs w:val="28"/>
          <w:u w:val="single"/>
          <w:rtl/>
          <w:lang w:bidi="ar-JO"/>
        </w:rPr>
      </w:pPr>
    </w:p>
    <w:p w:rsidR="000E1159" w:rsidRPr="00E40BC8" w:rsidRDefault="000E1159" w:rsidP="00E40BC8">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w:t>
      </w:r>
      <w:r w:rsidR="00601414" w:rsidRPr="009F3778">
        <w:rPr>
          <w:rFonts w:ascii="Simplified Arabic" w:hAnsi="Simplified Arabic" w:cs="Simplified Arabic"/>
          <w:b/>
          <w:bCs/>
          <w:sz w:val="24"/>
          <w:szCs w:val="24"/>
          <w:rtl/>
        </w:rPr>
        <w:t>أثر الحاجة في جواز فعل المحرم لغيره وتطبيقاته المالية المستجدة</w:t>
      </w:r>
      <w:r w:rsidR="00601414" w:rsidRPr="009F3778">
        <w:rPr>
          <w:rFonts w:ascii="Simplified Arabic" w:hAnsi="Simplified Arabic" w:cs="Simplified Arabic"/>
          <w:b/>
          <w:bCs/>
          <w:sz w:val="24"/>
          <w:szCs w:val="24"/>
        </w:rPr>
        <w:t xml:space="preserve"> "</w:t>
      </w:r>
    </w:p>
    <w:p w:rsidR="00601414" w:rsidRPr="009F3778" w:rsidRDefault="00601414" w:rsidP="00601414">
      <w:pPr>
        <w:jc w:val="both"/>
        <w:rPr>
          <w:rFonts w:ascii="Simplified Arabic" w:hAnsi="Simplified Arabic" w:cs="Simplified Arabic"/>
          <w:b/>
          <w:bCs/>
          <w:sz w:val="24"/>
          <w:szCs w:val="24"/>
        </w:rPr>
      </w:pPr>
      <w:r w:rsidRPr="009F3778">
        <w:rPr>
          <w:rFonts w:ascii="Simplified Arabic" w:hAnsi="Simplified Arabic" w:cs="Simplified Arabic"/>
          <w:b/>
          <w:bCs/>
          <w:sz w:val="24"/>
          <w:szCs w:val="24"/>
          <w:rtl/>
        </w:rPr>
        <w:t>الملخص</w:t>
      </w:r>
      <w:r w:rsidRPr="009F3778">
        <w:rPr>
          <w:rFonts w:ascii="Simplified Arabic" w:hAnsi="Simplified Arabic" w:cs="Simplified Arabic"/>
          <w:b/>
          <w:bCs/>
          <w:sz w:val="24"/>
          <w:szCs w:val="24"/>
        </w:rPr>
        <w:t xml:space="preserve">: </w:t>
      </w:r>
    </w:p>
    <w:p w:rsidR="00601414" w:rsidRPr="009F3778" w:rsidRDefault="00601414" w:rsidP="00601414">
      <w:pPr>
        <w:jc w:val="both"/>
        <w:rPr>
          <w:rFonts w:ascii="Simplified Arabic" w:hAnsi="Simplified Arabic" w:cs="Simplified Arabic"/>
          <w:sz w:val="24"/>
          <w:szCs w:val="24"/>
        </w:rPr>
      </w:pPr>
      <w:r w:rsidRPr="009F3778">
        <w:rPr>
          <w:rFonts w:ascii="Simplified Arabic" w:hAnsi="Simplified Arabic" w:cs="Simplified Arabic" w:hint="cs"/>
          <w:sz w:val="24"/>
          <w:szCs w:val="24"/>
          <w:rtl/>
        </w:rPr>
        <w:t xml:space="preserve">      </w:t>
      </w:r>
      <w:r w:rsidRPr="009F3778">
        <w:rPr>
          <w:rFonts w:ascii="Simplified Arabic" w:hAnsi="Simplified Arabic" w:cs="Simplified Arabic"/>
          <w:sz w:val="24"/>
          <w:szCs w:val="24"/>
          <w:rtl/>
        </w:rPr>
        <w:t>يروم البحث إبراز الجانب المقاصدي من خلال دراسة أصولية تبين مدى جواز فعل المحرم لغيره ومدى جواز فتح الذرائع في بعض الحالات التي تحيط الحاجة به والتي يقدرها أهل الفتوى</w:t>
      </w:r>
      <w:r w:rsidRPr="009F3778">
        <w:rPr>
          <w:rFonts w:ascii="Simplified Arabic" w:hAnsi="Simplified Arabic" w:cs="Simplified Arabic" w:hint="cs"/>
          <w:sz w:val="24"/>
          <w:szCs w:val="24"/>
          <w:rtl/>
        </w:rPr>
        <w:t>.</w:t>
      </w:r>
      <w:r w:rsidRPr="009F3778">
        <w:rPr>
          <w:rFonts w:ascii="Simplified Arabic" w:hAnsi="Simplified Arabic" w:cs="Simplified Arabic"/>
          <w:sz w:val="24"/>
          <w:szCs w:val="24"/>
        </w:rPr>
        <w:t xml:space="preserve"> </w:t>
      </w:r>
    </w:p>
    <w:p w:rsidR="00601414" w:rsidRPr="009F3778" w:rsidRDefault="00601414" w:rsidP="00601414">
      <w:pPr>
        <w:jc w:val="both"/>
        <w:rPr>
          <w:rFonts w:ascii="Simplified Arabic" w:hAnsi="Simplified Arabic" w:cs="Simplified Arabic"/>
          <w:sz w:val="24"/>
          <w:szCs w:val="24"/>
        </w:rPr>
      </w:pPr>
      <w:r w:rsidRPr="009F3778">
        <w:rPr>
          <w:rFonts w:ascii="Simplified Arabic" w:hAnsi="Simplified Arabic" w:cs="Simplified Arabic" w:hint="cs"/>
          <w:sz w:val="24"/>
          <w:szCs w:val="24"/>
          <w:rtl/>
        </w:rPr>
        <w:t xml:space="preserve">     </w:t>
      </w:r>
      <w:r w:rsidRPr="009F3778">
        <w:rPr>
          <w:rFonts w:ascii="Simplified Arabic" w:hAnsi="Simplified Arabic" w:cs="Simplified Arabic"/>
          <w:sz w:val="24"/>
          <w:szCs w:val="24"/>
          <w:rtl/>
        </w:rPr>
        <w:t>وقد قسم البحث إلى مبحثين</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Pr>
        <w:t xml:space="preserve"> </w:t>
      </w:r>
    </w:p>
    <w:p w:rsidR="00601414" w:rsidRPr="009F3778" w:rsidRDefault="00601414" w:rsidP="00601414">
      <w:pPr>
        <w:jc w:val="both"/>
        <w:rPr>
          <w:rFonts w:ascii="Simplified Arabic" w:hAnsi="Simplified Arabic" w:cs="Simplified Arabic"/>
          <w:sz w:val="24"/>
          <w:szCs w:val="24"/>
        </w:rPr>
      </w:pPr>
      <w:r w:rsidRPr="009F3778">
        <w:rPr>
          <w:rFonts w:ascii="Simplified Arabic" w:hAnsi="Simplified Arabic" w:cs="Simplified Arabic"/>
          <w:sz w:val="24"/>
          <w:szCs w:val="24"/>
        </w:rPr>
        <w:t xml:space="preserve">- </w:t>
      </w:r>
      <w:r w:rsidRPr="009F3778">
        <w:rPr>
          <w:rFonts w:ascii="Simplified Arabic" w:hAnsi="Simplified Arabic" w:cs="Simplified Arabic"/>
          <w:sz w:val="24"/>
          <w:szCs w:val="24"/>
          <w:rtl/>
        </w:rPr>
        <w:t>المبحث الأول: تضمن دراسة تأصيلية في ثلاثة مطالب</w:t>
      </w:r>
      <w:r w:rsidRPr="009F3778">
        <w:rPr>
          <w:rFonts w:ascii="Simplified Arabic" w:hAnsi="Simplified Arabic" w:cs="Simplified Arabic" w:hint="cs"/>
          <w:sz w:val="24"/>
          <w:szCs w:val="24"/>
          <w:rtl/>
        </w:rPr>
        <w:t>.</w:t>
      </w:r>
    </w:p>
    <w:p w:rsidR="00601414" w:rsidRPr="009F3778" w:rsidRDefault="00601414" w:rsidP="00601414">
      <w:pPr>
        <w:jc w:val="both"/>
        <w:rPr>
          <w:rFonts w:ascii="Simplified Arabic" w:hAnsi="Simplified Arabic" w:cs="Simplified Arabic"/>
          <w:sz w:val="24"/>
          <w:szCs w:val="24"/>
          <w:rtl/>
        </w:rPr>
      </w:pPr>
      <w:r w:rsidRPr="009F3778">
        <w:rPr>
          <w:rFonts w:ascii="Simplified Arabic" w:hAnsi="Simplified Arabic" w:cs="Simplified Arabic"/>
          <w:sz w:val="24"/>
          <w:szCs w:val="24"/>
        </w:rPr>
        <w:t xml:space="preserve">- </w:t>
      </w:r>
      <w:r w:rsidRPr="009F3778">
        <w:rPr>
          <w:rFonts w:ascii="Simplified Arabic" w:hAnsi="Simplified Arabic" w:cs="Simplified Arabic"/>
          <w:sz w:val="24"/>
          <w:szCs w:val="24"/>
          <w:rtl/>
        </w:rPr>
        <w:t>و المبحث الثاني: تضمن دراسة تطبيقية في ثلاثة تطبيقات مالية معاصرة</w:t>
      </w:r>
      <w:r w:rsidRPr="009F3778">
        <w:rPr>
          <w:rFonts w:ascii="Simplified Arabic" w:hAnsi="Simplified Arabic" w:cs="Simplified Arabic" w:hint="cs"/>
          <w:sz w:val="24"/>
          <w:szCs w:val="24"/>
          <w:rtl/>
        </w:rPr>
        <w:t>.</w:t>
      </w:r>
    </w:p>
    <w:p w:rsidR="00601414" w:rsidRPr="009F3778" w:rsidRDefault="00601414" w:rsidP="00601414">
      <w:pPr>
        <w:jc w:val="both"/>
        <w:rPr>
          <w:rFonts w:ascii="Simplified Arabic" w:hAnsi="Simplified Arabic" w:cs="Simplified Arabic"/>
          <w:sz w:val="24"/>
          <w:szCs w:val="24"/>
          <w:lang w:bidi="ar-JO"/>
        </w:rPr>
      </w:pPr>
      <w:r w:rsidRPr="009F3778">
        <w:rPr>
          <w:rFonts w:ascii="Simplified Arabic" w:hAnsi="Simplified Arabic" w:cs="Simplified Arabic" w:hint="cs"/>
          <w:sz w:val="24"/>
          <w:szCs w:val="24"/>
          <w:rtl/>
        </w:rPr>
        <w:t xml:space="preserve">       </w:t>
      </w:r>
      <w:r w:rsidRPr="009F3778">
        <w:rPr>
          <w:rFonts w:ascii="Simplified Arabic" w:hAnsi="Simplified Arabic" w:cs="Simplified Arabic"/>
          <w:sz w:val="24"/>
          <w:szCs w:val="24"/>
        </w:rPr>
        <w:t xml:space="preserve"> </w:t>
      </w:r>
      <w:r w:rsidRPr="009F3778">
        <w:rPr>
          <w:rFonts w:ascii="Simplified Arabic" w:hAnsi="Simplified Arabic" w:cs="Simplified Arabic"/>
          <w:sz w:val="24"/>
          <w:szCs w:val="24"/>
          <w:rtl/>
        </w:rPr>
        <w:t>وخلص البحث إلى أن للحاجة المعتبرة أثر في جواز فعل المحرم لغيره في المعاملات المالية المعاصرة والتي يقدرها ذو</w:t>
      </w:r>
      <w:r w:rsidRPr="009F3778">
        <w:rPr>
          <w:rFonts w:ascii="Simplified Arabic" w:hAnsi="Simplified Arabic" w:cs="Simplified Arabic" w:hint="cs"/>
          <w:sz w:val="24"/>
          <w:szCs w:val="24"/>
          <w:rtl/>
        </w:rPr>
        <w:t>و</w:t>
      </w:r>
      <w:r w:rsidRPr="009F3778">
        <w:rPr>
          <w:rFonts w:ascii="Simplified Arabic" w:hAnsi="Simplified Arabic" w:cs="Simplified Arabic"/>
          <w:sz w:val="24"/>
          <w:szCs w:val="24"/>
          <w:rtl/>
        </w:rPr>
        <w:t xml:space="preserve"> الاختصاص من أهل الفتوى</w:t>
      </w:r>
      <w:r w:rsidRPr="009F3778">
        <w:rPr>
          <w:rFonts w:ascii="Simplified Arabic" w:hAnsi="Simplified Arabic" w:cs="Simplified Arabic"/>
          <w:sz w:val="24"/>
          <w:szCs w:val="24"/>
        </w:rPr>
        <w:t xml:space="preserve"> </w:t>
      </w:r>
    </w:p>
    <w:p w:rsidR="00601414" w:rsidRDefault="00601414" w:rsidP="00601414">
      <w:pPr>
        <w:jc w:val="both"/>
        <w:rPr>
          <w:rFonts w:ascii="Simplified Arabic" w:hAnsi="Simplified Arabic" w:cs="Simplified Arabic"/>
          <w:b/>
          <w:bCs/>
          <w:sz w:val="24"/>
          <w:szCs w:val="24"/>
          <w:rtl/>
          <w:lang w:bidi="ar-JO"/>
        </w:rPr>
      </w:pPr>
      <w:r w:rsidRPr="009F3778">
        <w:rPr>
          <w:rFonts w:ascii="Simplified Arabic" w:hAnsi="Simplified Arabic" w:cs="Simplified Arabic"/>
          <w:b/>
          <w:bCs/>
          <w:sz w:val="24"/>
          <w:szCs w:val="24"/>
        </w:rPr>
        <w:t>*</w:t>
      </w:r>
      <w:r w:rsidRPr="009F3778">
        <w:rPr>
          <w:rFonts w:ascii="Simplified Arabic" w:hAnsi="Simplified Arabic" w:cs="Simplified Arabic"/>
          <w:b/>
          <w:bCs/>
          <w:sz w:val="24"/>
          <w:szCs w:val="24"/>
          <w:rtl/>
        </w:rPr>
        <w:t>كلمات مفتاحية</w:t>
      </w:r>
      <w:r w:rsidRPr="009F3778">
        <w:rPr>
          <w:rFonts w:ascii="Simplified Arabic" w:hAnsi="Simplified Arabic" w:cs="Simplified Arabic"/>
          <w:b/>
          <w:bCs/>
          <w:sz w:val="24"/>
          <w:szCs w:val="24"/>
        </w:rPr>
        <w:t>:</w:t>
      </w:r>
      <w:r w:rsidRPr="009F3778">
        <w:rPr>
          <w:rFonts w:ascii="Simplified Arabic" w:hAnsi="Simplified Arabic" w:cs="Simplified Arabic" w:hint="cs"/>
          <w:b/>
          <w:bCs/>
          <w:sz w:val="24"/>
          <w:szCs w:val="24"/>
          <w:rtl/>
          <w:lang w:bidi="ar-JO"/>
        </w:rPr>
        <w:t xml:space="preserve">  </w:t>
      </w:r>
      <w:r w:rsidRPr="009F3778">
        <w:rPr>
          <w:rFonts w:ascii="Simplified Arabic" w:hAnsi="Simplified Arabic" w:cs="Simplified Arabic"/>
          <w:sz w:val="24"/>
          <w:szCs w:val="24"/>
          <w:rtl/>
        </w:rPr>
        <w:t>الحاجة ، المحرم لغيره ، تطبيقات مالية مستجدة</w:t>
      </w:r>
      <w:r w:rsidRPr="009F3778">
        <w:rPr>
          <w:rFonts w:ascii="Simplified Arabic" w:hAnsi="Simplified Arabic" w:cs="Simplified Arabic"/>
          <w:sz w:val="24"/>
          <w:szCs w:val="24"/>
        </w:rPr>
        <w:t xml:space="preserve"> </w:t>
      </w:r>
      <w:r w:rsidRPr="009F3778">
        <w:rPr>
          <w:rFonts w:ascii="Simplified Arabic" w:hAnsi="Simplified Arabic" w:cs="Simplified Arabic" w:hint="cs"/>
          <w:sz w:val="24"/>
          <w:szCs w:val="24"/>
          <w:rtl/>
          <w:lang w:bidi="ar-JO"/>
        </w:rPr>
        <w:t>.</w:t>
      </w:r>
    </w:p>
    <w:p w:rsidR="00A47575" w:rsidRPr="009F3778" w:rsidRDefault="00A47575" w:rsidP="00601414">
      <w:pPr>
        <w:jc w:val="both"/>
        <w:rPr>
          <w:rFonts w:ascii="Simplified Arabic" w:hAnsi="Simplified Arabic" w:cs="Simplified Arabic"/>
          <w:b/>
          <w:bCs/>
          <w:sz w:val="24"/>
          <w:szCs w:val="24"/>
          <w:rtl/>
          <w:lang w:bidi="ar-JO"/>
        </w:rPr>
      </w:pPr>
    </w:p>
    <w:p w:rsidR="00601414" w:rsidRPr="009F3778" w:rsidRDefault="00601414" w:rsidP="00601414">
      <w:pPr>
        <w:jc w:val="center"/>
        <w:rPr>
          <w:b/>
          <w:bCs/>
          <w:rtl/>
          <w:lang w:bidi="ar-JO"/>
        </w:rPr>
      </w:pPr>
      <w:r w:rsidRPr="009F3778">
        <w:rPr>
          <w:b/>
          <w:bCs/>
        </w:rPr>
        <w:t>"The effect of the need for permissibility of the forbidden to others and its emerging financial applications"</w:t>
      </w:r>
      <w:r w:rsidRPr="009F3778">
        <w:rPr>
          <w:rFonts w:hint="cs"/>
          <w:b/>
          <w:bCs/>
          <w:rtl/>
        </w:rPr>
        <w:t xml:space="preserve"> </w:t>
      </w:r>
    </w:p>
    <w:p w:rsidR="00A47575" w:rsidRDefault="00A47575" w:rsidP="00601414">
      <w:pPr>
        <w:jc w:val="right"/>
        <w:rPr>
          <w:b/>
          <w:bCs/>
          <w:lang w:bidi="ar-JO"/>
        </w:rPr>
      </w:pPr>
    </w:p>
    <w:p w:rsidR="00601414" w:rsidRPr="009F3778" w:rsidRDefault="00601414" w:rsidP="00601414">
      <w:pPr>
        <w:jc w:val="right"/>
        <w:rPr>
          <w:b/>
          <w:bCs/>
        </w:rPr>
      </w:pPr>
      <w:r w:rsidRPr="009F3778">
        <w:rPr>
          <w:b/>
          <w:bCs/>
        </w:rPr>
        <w:t>Summary :</w:t>
      </w:r>
    </w:p>
    <w:p w:rsidR="00601414" w:rsidRPr="009F3778" w:rsidRDefault="00601414" w:rsidP="00601414">
      <w:pPr>
        <w:jc w:val="right"/>
      </w:pPr>
      <w:r w:rsidRPr="009F3778">
        <w:t xml:space="preserve">        The research aims to highlight the </w:t>
      </w:r>
      <w:r w:rsidRPr="009F3778">
        <w:rPr>
          <w:lang w:val="en-GB"/>
        </w:rPr>
        <w:t xml:space="preserve">destination </w:t>
      </w:r>
      <w:r w:rsidRPr="009F3778">
        <w:t>aspect through a fundamentalist study that shows the extent to which the forbidden to others is permissible and how well it is permissible to open excuses in some cases that are in need and which are appreciated by the people of fatwa.</w:t>
      </w:r>
    </w:p>
    <w:p w:rsidR="00601414" w:rsidRPr="009F3778" w:rsidRDefault="00601414" w:rsidP="00601414">
      <w:pPr>
        <w:jc w:val="right"/>
        <w:rPr>
          <w:rtl/>
          <w:lang w:bidi="ar-JO"/>
        </w:rPr>
      </w:pPr>
      <w:r w:rsidRPr="009F3778">
        <w:t>The research was divided into two sections:</w:t>
      </w:r>
    </w:p>
    <w:p w:rsidR="00601414" w:rsidRPr="009F3778" w:rsidRDefault="00601414" w:rsidP="00601414">
      <w:pPr>
        <w:jc w:val="right"/>
      </w:pPr>
      <w:r w:rsidRPr="009F3778">
        <w:t>- The first topic: Include a thorough study in three demands.</w:t>
      </w:r>
    </w:p>
    <w:p w:rsidR="00601414" w:rsidRPr="009F3778" w:rsidRDefault="00601414" w:rsidP="00601414">
      <w:pPr>
        <w:jc w:val="right"/>
      </w:pPr>
      <w:r w:rsidRPr="009F3778">
        <w:t>And the second topic: includes an applied study in three contemporary financial applications.</w:t>
      </w:r>
    </w:p>
    <w:p w:rsidR="00601414" w:rsidRPr="009F3778" w:rsidRDefault="00601414" w:rsidP="00601414">
      <w:pPr>
        <w:jc w:val="right"/>
      </w:pPr>
      <w:r w:rsidRPr="009F3778">
        <w:t>The research concludes that the perceived need has an effect on the permissibility of the forbidden to others in the contemporary financial transactions, which is appreciated by the competent people of the fatwa.</w:t>
      </w:r>
    </w:p>
    <w:p w:rsidR="0020081F" w:rsidRPr="00A47575" w:rsidRDefault="00601414" w:rsidP="00A47575">
      <w:pPr>
        <w:spacing w:line="240" w:lineRule="auto"/>
        <w:jc w:val="right"/>
        <w:rPr>
          <w:rFonts w:ascii="Simplified Arabic" w:hAnsi="Simplified Arabic" w:cs="Simplified Arabic"/>
          <w:b/>
          <w:bCs/>
          <w:sz w:val="28"/>
          <w:szCs w:val="28"/>
          <w:u w:val="single"/>
          <w:rtl/>
        </w:rPr>
      </w:pPr>
      <w:r w:rsidRPr="009F3778">
        <w:rPr>
          <w:b/>
          <w:bCs/>
        </w:rPr>
        <w:t>* Keywords:</w:t>
      </w:r>
      <w:r w:rsidRPr="009F3778">
        <w:t xml:space="preserve"> The need, forbidden to others , new financial applications .</w:t>
      </w:r>
    </w:p>
    <w:p w:rsidR="0020081F" w:rsidRPr="009A3B0A" w:rsidRDefault="0020081F" w:rsidP="0020081F">
      <w:pPr>
        <w:spacing w:line="240" w:lineRule="auto"/>
        <w:jc w:val="both"/>
        <w:rPr>
          <w:rFonts w:ascii="Simplified Arabic" w:hAnsi="Simplified Arabic" w:cs="Simplified Arabic"/>
          <w:sz w:val="24"/>
          <w:szCs w:val="24"/>
          <w:rtl/>
        </w:rPr>
      </w:pPr>
      <w:r w:rsidRPr="009A3B0A">
        <w:rPr>
          <w:rFonts w:ascii="Simplified Arabic" w:hAnsi="Simplified Arabic" w:cs="Simplified Arabic"/>
          <w:sz w:val="24"/>
          <w:szCs w:val="24"/>
          <w:rtl/>
        </w:rPr>
        <w:t>الحمد لله وكفى والصلاة والسلام على رسوله المصطفى وعلى آله وصحبه ومن بعهده وفى,</w:t>
      </w:r>
    </w:p>
    <w:p w:rsidR="008E2842" w:rsidRDefault="0020081F" w:rsidP="008E2842">
      <w:pPr>
        <w:spacing w:line="240" w:lineRule="auto"/>
        <w:jc w:val="both"/>
        <w:rPr>
          <w:rFonts w:ascii="Simplified Arabic" w:hAnsi="Simplified Arabic" w:cs="Simplified Arabic"/>
          <w:sz w:val="24"/>
          <w:szCs w:val="24"/>
          <w:rtl/>
        </w:rPr>
      </w:pPr>
      <w:r w:rsidRPr="009A3B0A">
        <w:rPr>
          <w:rFonts w:ascii="Simplified Arabic" w:hAnsi="Simplified Arabic" w:cs="Simplified Arabic"/>
          <w:sz w:val="24"/>
          <w:szCs w:val="24"/>
          <w:rtl/>
        </w:rPr>
        <w:t xml:space="preserve">      أما بعد: فقد شاع بين الناس أن كل فعل محرم ينظر إليه بمنظار واحد من حيث الحكم – التحريم- دون التمييز بين أقسامه, وبين ما يندرج تحته من أنواع. والأصل التروي قبل إطلاق الحكم؛ حيث</w:t>
      </w:r>
      <w:r w:rsidR="0084185C">
        <w:rPr>
          <w:rFonts w:ascii="Simplified Arabic" w:hAnsi="Simplified Arabic" w:cs="Simplified Arabic" w:hint="cs"/>
          <w:sz w:val="24"/>
          <w:szCs w:val="24"/>
          <w:rtl/>
        </w:rPr>
        <w:t xml:space="preserve"> إن</w:t>
      </w:r>
      <w:r w:rsidRPr="009A3B0A">
        <w:rPr>
          <w:rFonts w:ascii="Simplified Arabic" w:hAnsi="Simplified Arabic" w:cs="Simplified Arabic"/>
          <w:sz w:val="24"/>
          <w:szCs w:val="24"/>
          <w:rtl/>
        </w:rPr>
        <w:t xml:space="preserve"> الأمر على غير ما شاع, وإن للمقاصد الشرعية وقفتها تجاه ما شاع؛ </w:t>
      </w:r>
      <w:r w:rsidRPr="0084185C">
        <w:rPr>
          <w:rFonts w:ascii="Simplified Arabic" w:hAnsi="Simplified Arabic" w:cs="Simplified Arabic"/>
          <w:sz w:val="24"/>
          <w:szCs w:val="24"/>
          <w:rtl/>
        </w:rPr>
        <w:t>حيث</w:t>
      </w:r>
      <w:r w:rsidR="0084185C">
        <w:rPr>
          <w:rFonts w:ascii="Simplified Arabic" w:hAnsi="Simplified Arabic" w:cs="Simplified Arabic" w:hint="cs"/>
          <w:sz w:val="24"/>
          <w:szCs w:val="24"/>
          <w:rtl/>
        </w:rPr>
        <w:t xml:space="preserve"> إن</w:t>
      </w:r>
      <w:r w:rsidRPr="0084185C">
        <w:rPr>
          <w:rFonts w:ascii="Simplified Arabic" w:hAnsi="Simplified Arabic" w:cs="Simplified Arabic"/>
          <w:sz w:val="24"/>
          <w:szCs w:val="24"/>
          <w:rtl/>
        </w:rPr>
        <w:t xml:space="preserve"> للحاجة المعتبرة</w:t>
      </w:r>
      <w:r w:rsidRPr="009A3B0A">
        <w:rPr>
          <w:rFonts w:ascii="Simplified Arabic" w:hAnsi="Simplified Arabic" w:cs="Simplified Arabic"/>
          <w:sz w:val="24"/>
          <w:szCs w:val="24"/>
          <w:rtl/>
        </w:rPr>
        <w:t xml:space="preserve"> أثرها عند العلماء, وأن الشريعة جاءت بكل ما هو سهل ولين ويسير, ولم تأت بما يشق على الناس أو يوقعهم في حرج؛ ولا سيما في عقود المعاملات وأخصها المعاملات المستجدة. ولما رأيت وسمعت ما شاع وانتشر عزمت على المضي في إعداد دراسة أرجو من الله أن يكتب لي فيها التأييد والتوفيق والسداد.</w:t>
      </w:r>
    </w:p>
    <w:p w:rsidR="0020081F" w:rsidRPr="009F3778" w:rsidRDefault="0020081F" w:rsidP="0020081F">
      <w:pPr>
        <w:spacing w:line="240" w:lineRule="auto"/>
        <w:jc w:val="both"/>
        <w:rPr>
          <w:rFonts w:ascii="Simplified Arabic" w:hAnsi="Simplified Arabic" w:cs="Simplified Arabic"/>
          <w:b/>
          <w:bCs/>
          <w:sz w:val="24"/>
          <w:szCs w:val="24"/>
          <w:rtl/>
        </w:rPr>
      </w:pPr>
      <w:r w:rsidRPr="009F3778">
        <w:rPr>
          <w:rFonts w:ascii="Simplified Arabic" w:hAnsi="Simplified Arabic" w:cs="Simplified Arabic"/>
          <w:b/>
          <w:bCs/>
          <w:sz w:val="24"/>
          <w:szCs w:val="24"/>
          <w:rtl/>
        </w:rPr>
        <w:t xml:space="preserve"> مقدمة :</w:t>
      </w:r>
    </w:p>
    <w:p w:rsidR="0020081F" w:rsidRDefault="0020081F" w:rsidP="001E5C01">
      <w:pPr>
        <w:tabs>
          <w:tab w:val="left" w:pos="1074"/>
        </w:tabs>
        <w:spacing w:line="240" w:lineRule="auto"/>
        <w:jc w:val="both"/>
        <w:rPr>
          <w:rFonts w:ascii="Simplified Arabic" w:hAnsi="Simplified Arabic" w:cs="Simplified Arabic"/>
          <w:b/>
          <w:bCs/>
          <w:sz w:val="24"/>
          <w:szCs w:val="24"/>
          <w:u w:val="single"/>
          <w:rtl/>
        </w:rPr>
      </w:pPr>
      <w:r w:rsidRPr="009F3778">
        <w:rPr>
          <w:rFonts w:ascii="Simplified Arabic" w:hAnsi="Simplified Arabic" w:cs="Simplified Arabic"/>
          <w:b/>
          <w:bCs/>
          <w:sz w:val="24"/>
          <w:szCs w:val="24"/>
          <w:u w:val="single"/>
          <w:rtl/>
        </w:rPr>
        <w:t xml:space="preserve">مشكلة </w:t>
      </w:r>
      <w:r w:rsidR="001E5C01">
        <w:rPr>
          <w:rFonts w:ascii="Simplified Arabic" w:hAnsi="Simplified Arabic" w:cs="Simplified Arabic" w:hint="cs"/>
          <w:b/>
          <w:bCs/>
          <w:sz w:val="24"/>
          <w:szCs w:val="24"/>
          <w:u w:val="single"/>
          <w:rtl/>
        </w:rPr>
        <w:t>البحث:</w:t>
      </w:r>
    </w:p>
    <w:p w:rsidR="0020081F" w:rsidRPr="009F3778" w:rsidRDefault="001E5C01" w:rsidP="00A46BD5">
      <w:pPr>
        <w:tabs>
          <w:tab w:val="left" w:pos="1074"/>
        </w:tabs>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يعد موضوع الحاجة </w:t>
      </w:r>
      <w:r w:rsidR="00A60714">
        <w:rPr>
          <w:rFonts w:ascii="Simplified Arabic" w:hAnsi="Simplified Arabic" w:cs="Simplified Arabic" w:hint="cs"/>
          <w:sz w:val="24"/>
          <w:szCs w:val="24"/>
          <w:rtl/>
        </w:rPr>
        <w:t xml:space="preserve">والتفريق بينه وبين الضرورة </w:t>
      </w:r>
      <w:r w:rsidR="00485917">
        <w:rPr>
          <w:rFonts w:ascii="Simplified Arabic" w:hAnsi="Simplified Arabic" w:cs="Simplified Arabic" w:hint="cs"/>
          <w:sz w:val="24"/>
          <w:szCs w:val="24"/>
          <w:rtl/>
        </w:rPr>
        <w:t>و</w:t>
      </w:r>
      <w:r w:rsidR="00A60714">
        <w:rPr>
          <w:rFonts w:ascii="Simplified Arabic" w:hAnsi="Simplified Arabic" w:cs="Simplified Arabic" w:hint="cs"/>
          <w:sz w:val="24"/>
          <w:szCs w:val="24"/>
          <w:rtl/>
        </w:rPr>
        <w:t xml:space="preserve">كذلك </w:t>
      </w:r>
      <w:r w:rsidR="00485917">
        <w:rPr>
          <w:rFonts w:ascii="Simplified Arabic" w:hAnsi="Simplified Arabic" w:cs="Simplified Arabic" w:hint="cs"/>
          <w:sz w:val="24"/>
          <w:szCs w:val="24"/>
          <w:rtl/>
        </w:rPr>
        <w:t xml:space="preserve">المحرم </w:t>
      </w:r>
      <w:r w:rsidR="00A60714">
        <w:rPr>
          <w:rFonts w:ascii="Simplified Arabic" w:hAnsi="Simplified Arabic" w:cs="Simplified Arabic" w:hint="cs"/>
          <w:sz w:val="24"/>
          <w:szCs w:val="24"/>
          <w:rtl/>
        </w:rPr>
        <w:t xml:space="preserve">بأقسامه </w:t>
      </w:r>
      <w:r w:rsidR="00A60714">
        <w:rPr>
          <w:rFonts w:ascii="Simplified Arabic" w:hAnsi="Simplified Arabic" w:cs="Simplified Arabic"/>
          <w:sz w:val="24"/>
          <w:szCs w:val="24"/>
          <w:rtl/>
        </w:rPr>
        <w:t>–</w:t>
      </w:r>
      <w:r w:rsidR="00A60714">
        <w:rPr>
          <w:rFonts w:ascii="Simplified Arabic" w:hAnsi="Simplified Arabic" w:cs="Simplified Arabic" w:hint="cs"/>
          <w:sz w:val="24"/>
          <w:szCs w:val="24"/>
          <w:rtl/>
        </w:rPr>
        <w:t xml:space="preserve"> ولا سيما المحرم لغيره- </w:t>
      </w:r>
      <w:r w:rsidR="00485917">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من المواضيع التي تناولها الأصوليون وتحدثوا عنها في مؤلفاتهم القديم</w:t>
      </w:r>
      <w:r w:rsidR="00A60714">
        <w:rPr>
          <w:rFonts w:ascii="Simplified Arabic" w:hAnsi="Simplified Arabic" w:cs="Simplified Arabic" w:hint="cs"/>
          <w:sz w:val="24"/>
          <w:szCs w:val="24"/>
          <w:rtl/>
        </w:rPr>
        <w:t>ة</w:t>
      </w:r>
      <w:r>
        <w:rPr>
          <w:rFonts w:ascii="Simplified Arabic" w:hAnsi="Simplified Arabic" w:cs="Simplified Arabic" w:hint="cs"/>
          <w:sz w:val="24"/>
          <w:szCs w:val="24"/>
          <w:rtl/>
        </w:rPr>
        <w:t>,</w:t>
      </w:r>
      <w:r w:rsidR="00485917">
        <w:rPr>
          <w:rFonts w:ascii="Simplified Arabic" w:hAnsi="Simplified Arabic" w:cs="Simplified Arabic" w:hint="cs"/>
          <w:sz w:val="24"/>
          <w:szCs w:val="24"/>
          <w:rtl/>
        </w:rPr>
        <w:t xml:space="preserve"> إلا </w:t>
      </w:r>
      <w:r w:rsidR="00A60714">
        <w:rPr>
          <w:rFonts w:ascii="Simplified Arabic" w:hAnsi="Simplified Arabic" w:cs="Simplified Arabic" w:hint="cs"/>
          <w:sz w:val="24"/>
          <w:szCs w:val="24"/>
          <w:rtl/>
        </w:rPr>
        <w:t>أن بعض المعاملات المالية المعاصرة قد يلحقه</w:t>
      </w:r>
      <w:r w:rsidR="00A46BD5">
        <w:rPr>
          <w:rFonts w:ascii="Simplified Arabic" w:hAnsi="Simplified Arabic" w:cs="Simplified Arabic" w:hint="cs"/>
          <w:sz w:val="24"/>
          <w:szCs w:val="24"/>
          <w:rtl/>
        </w:rPr>
        <w:t>ا</w:t>
      </w:r>
      <w:r w:rsidR="00A60714">
        <w:rPr>
          <w:rFonts w:ascii="Simplified Arabic" w:hAnsi="Simplified Arabic" w:cs="Simplified Arabic" w:hint="cs"/>
          <w:sz w:val="24"/>
          <w:szCs w:val="24"/>
          <w:rtl/>
        </w:rPr>
        <w:t xml:space="preserve"> حكم التحريم  - المحرم لغيره- وبالتالي وجب أن نقف ملياً على حكم هذه المعاملة في وقت الحاجة</w:t>
      </w:r>
      <w:r w:rsidR="00A46BD5">
        <w:rPr>
          <w:rFonts w:ascii="Simplified Arabic" w:hAnsi="Simplified Arabic" w:cs="Simplified Arabic" w:hint="cs"/>
          <w:sz w:val="24"/>
          <w:szCs w:val="24"/>
          <w:rtl/>
        </w:rPr>
        <w:t xml:space="preserve"> ونرى مدى تأثير الحاجة على جواز فعل المحرم لغيره في هذه المعاملات,</w:t>
      </w:r>
      <w:r w:rsidR="00A60714">
        <w:rPr>
          <w:rFonts w:ascii="Simplified Arabic" w:hAnsi="Simplified Arabic" w:cs="Simplified Arabic" w:hint="cs"/>
          <w:sz w:val="24"/>
          <w:szCs w:val="24"/>
          <w:rtl/>
        </w:rPr>
        <w:t xml:space="preserve"> وهنا تكمن مشكلة البحث, والتي سنجيب من خلال البحث على العديد من التساؤلات </w:t>
      </w:r>
      <w:r w:rsidR="00A46BD5">
        <w:rPr>
          <w:rFonts w:ascii="Simplified Arabic" w:hAnsi="Simplified Arabic" w:cs="Simplified Arabic" w:hint="cs"/>
          <w:sz w:val="24"/>
          <w:szCs w:val="24"/>
          <w:rtl/>
        </w:rPr>
        <w:t xml:space="preserve">التي توجب حلاً لهذه المشكلة ومنها: </w:t>
      </w:r>
      <w:r w:rsidR="0020081F" w:rsidRPr="009F3778">
        <w:rPr>
          <w:rFonts w:ascii="Simplified Arabic" w:hAnsi="Simplified Arabic" w:cs="Simplified Arabic"/>
          <w:noProof/>
          <w:sz w:val="24"/>
          <w:szCs w:val="24"/>
          <w:rtl/>
        </w:rPr>
        <w:t xml:space="preserve">ما </w:t>
      </w:r>
      <w:r w:rsidR="0020081F" w:rsidRPr="009F3778">
        <w:rPr>
          <w:rFonts w:ascii="Simplified Arabic" w:hAnsi="Simplified Arabic" w:cs="Simplified Arabic"/>
          <w:sz w:val="24"/>
          <w:szCs w:val="24"/>
          <w:rtl/>
          <w:lang w:bidi="ar-JO"/>
        </w:rPr>
        <w:t>موقف العلماء من أقسام المحرم في جواز فعله عند وجود المقتضى</w:t>
      </w:r>
      <w:r w:rsidR="0084185C">
        <w:rPr>
          <w:rFonts w:ascii="Simplified Arabic" w:hAnsi="Simplified Arabic" w:cs="Simplified Arabic"/>
          <w:sz w:val="24"/>
          <w:szCs w:val="24"/>
          <w:rtl/>
        </w:rPr>
        <w:t xml:space="preserve">؟ </w:t>
      </w:r>
      <w:r w:rsidR="00A46BD5">
        <w:rPr>
          <w:rFonts w:ascii="Simplified Arabic" w:hAnsi="Simplified Arabic" w:cs="Simplified Arabic" w:hint="cs"/>
          <w:sz w:val="24"/>
          <w:szCs w:val="24"/>
          <w:rtl/>
        </w:rPr>
        <w:t>و</w:t>
      </w:r>
      <w:r w:rsidR="0020081F" w:rsidRPr="009F3778">
        <w:rPr>
          <w:rFonts w:ascii="Simplified Arabic" w:hAnsi="Simplified Arabic" w:cs="Simplified Arabic"/>
          <w:sz w:val="24"/>
          <w:szCs w:val="24"/>
          <w:rtl/>
          <w:lang w:bidi="ar-JO"/>
        </w:rPr>
        <w:t>ما أثر الحاجة في جواز فعل المحرم لغيره في المعاملات المالية المستجده</w:t>
      </w:r>
      <w:r w:rsidR="0084185C">
        <w:rPr>
          <w:rFonts w:ascii="Simplified Arabic" w:hAnsi="Simplified Arabic" w:cs="Simplified Arabic"/>
          <w:sz w:val="24"/>
          <w:szCs w:val="24"/>
          <w:rtl/>
        </w:rPr>
        <w:t>؟</w:t>
      </w:r>
    </w:p>
    <w:p w:rsidR="0020081F" w:rsidRPr="009F3778" w:rsidRDefault="0020081F" w:rsidP="0020081F">
      <w:pPr>
        <w:spacing w:line="240" w:lineRule="auto"/>
        <w:jc w:val="both"/>
        <w:rPr>
          <w:rFonts w:ascii="Simplified Arabic" w:hAnsi="Simplified Arabic" w:cs="Simplified Arabic"/>
          <w:b/>
          <w:bCs/>
          <w:sz w:val="24"/>
          <w:szCs w:val="24"/>
          <w:u w:val="single"/>
          <w:rtl/>
        </w:rPr>
      </w:pPr>
      <w:r w:rsidRPr="009F3778">
        <w:rPr>
          <w:rFonts w:ascii="Simplified Arabic" w:hAnsi="Simplified Arabic" w:cs="Simplified Arabic"/>
          <w:b/>
          <w:bCs/>
          <w:sz w:val="24"/>
          <w:szCs w:val="24"/>
          <w:u w:val="single"/>
          <w:rtl/>
        </w:rPr>
        <w:t>أهمية الدراسة:</w:t>
      </w:r>
    </w:p>
    <w:p w:rsidR="006D3098" w:rsidRDefault="00A46BD5" w:rsidP="006D3098">
      <w:pPr>
        <w:spacing w:line="240" w:lineRule="auto"/>
        <w:ind w:left="533"/>
        <w:jc w:val="both"/>
        <w:rPr>
          <w:rFonts w:ascii="Simplified Arabic" w:hAnsi="Simplified Arabic" w:cs="Simplified Arabic"/>
          <w:noProof/>
          <w:sz w:val="24"/>
          <w:szCs w:val="24"/>
          <w:rtl/>
        </w:rPr>
      </w:pPr>
      <w:r>
        <w:rPr>
          <w:rFonts w:ascii="Simplified Arabic" w:hAnsi="Simplified Arabic" w:cs="Simplified Arabic" w:hint="cs"/>
          <w:noProof/>
          <w:sz w:val="24"/>
          <w:szCs w:val="24"/>
          <w:rtl/>
        </w:rPr>
        <w:t>من الأسباب التي تدل على أهمية هذه الدراسة, وتحث عليها:</w:t>
      </w:r>
    </w:p>
    <w:p w:rsidR="006D3098" w:rsidRDefault="006D3098" w:rsidP="006D3098">
      <w:pPr>
        <w:spacing w:line="240" w:lineRule="auto"/>
        <w:ind w:left="533"/>
        <w:jc w:val="both"/>
        <w:rPr>
          <w:rFonts w:ascii="Simplified Arabic" w:hAnsi="Simplified Arabic" w:cs="Simplified Arabic"/>
          <w:noProof/>
          <w:sz w:val="24"/>
          <w:szCs w:val="24"/>
          <w:rtl/>
        </w:rPr>
      </w:pPr>
      <w:r>
        <w:rPr>
          <w:rFonts w:ascii="Simplified Arabic" w:hAnsi="Simplified Arabic" w:cs="Simplified Arabic" w:hint="cs"/>
          <w:noProof/>
          <w:sz w:val="24"/>
          <w:szCs w:val="24"/>
          <w:rtl/>
        </w:rPr>
        <w:t>-</w:t>
      </w:r>
      <w:r w:rsidR="00A46BD5">
        <w:rPr>
          <w:rFonts w:ascii="Simplified Arabic" w:hAnsi="Simplified Arabic" w:cs="Simplified Arabic" w:hint="cs"/>
          <w:noProof/>
          <w:sz w:val="24"/>
          <w:szCs w:val="24"/>
          <w:rtl/>
        </w:rPr>
        <w:t xml:space="preserve"> أنها تبرز أثر الحاجة في فعل المحرم لغيره في المعاملات المستجدة</w:t>
      </w:r>
      <w:r>
        <w:rPr>
          <w:rFonts w:ascii="Simplified Arabic" w:hAnsi="Simplified Arabic" w:cs="Simplified Arabic" w:hint="cs"/>
          <w:noProof/>
          <w:sz w:val="24"/>
          <w:szCs w:val="24"/>
          <w:rtl/>
        </w:rPr>
        <w:t>.</w:t>
      </w:r>
    </w:p>
    <w:p w:rsidR="006D3098" w:rsidRDefault="006D3098" w:rsidP="006D3098">
      <w:pPr>
        <w:spacing w:line="240" w:lineRule="auto"/>
        <w:ind w:left="533"/>
        <w:jc w:val="both"/>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w:t>
      </w:r>
      <w:r w:rsidR="00A46BD5">
        <w:rPr>
          <w:rFonts w:ascii="Simplified Arabic" w:hAnsi="Simplified Arabic" w:cs="Simplified Arabic" w:hint="cs"/>
          <w:noProof/>
          <w:sz w:val="24"/>
          <w:szCs w:val="24"/>
          <w:rtl/>
        </w:rPr>
        <w:t xml:space="preserve">تحاول </w:t>
      </w:r>
      <w:r>
        <w:rPr>
          <w:rFonts w:ascii="Simplified Arabic" w:hAnsi="Simplified Arabic" w:cs="Simplified Arabic" w:hint="cs"/>
          <w:noProof/>
          <w:sz w:val="24"/>
          <w:szCs w:val="24"/>
          <w:rtl/>
        </w:rPr>
        <w:t>هذه الدراسة أن توجد حلاً لبعض القضايا التي يحتاجها الناس في معاملاتهم المالية وتلحقهم مشقة في تطبيقها.</w:t>
      </w:r>
    </w:p>
    <w:p w:rsidR="0020081F" w:rsidRPr="009F3778" w:rsidRDefault="006D3098" w:rsidP="006D3098">
      <w:pPr>
        <w:spacing w:line="240" w:lineRule="auto"/>
        <w:ind w:left="533"/>
        <w:jc w:val="both"/>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تحاول هذه الدراسة أن تبرز الدور المقاصدي من خلال إعمال المقاصد في المعاملات المالية المستجدة والخروج من الجمود الفقهي المتمثل في الفقه التقليدي.  </w:t>
      </w:r>
    </w:p>
    <w:p w:rsidR="0020081F" w:rsidRPr="009F3778" w:rsidRDefault="006D3098" w:rsidP="0020081F">
      <w:pPr>
        <w:spacing w:line="240" w:lineRule="auto"/>
        <w:ind w:left="533"/>
        <w:jc w:val="both"/>
        <w:rPr>
          <w:rFonts w:ascii="Simplified Arabic" w:hAnsi="Simplified Arabic" w:cs="Simplified Arabic"/>
          <w:noProof/>
          <w:sz w:val="24"/>
          <w:szCs w:val="24"/>
          <w:rtl/>
          <w:lang w:bidi="ar-JO"/>
        </w:rPr>
      </w:pPr>
      <w:r>
        <w:rPr>
          <w:rFonts w:ascii="Simplified Arabic" w:hAnsi="Simplified Arabic" w:cs="Simplified Arabic" w:hint="cs"/>
          <w:noProof/>
          <w:sz w:val="24"/>
          <w:szCs w:val="24"/>
          <w:rtl/>
        </w:rPr>
        <w:t xml:space="preserve">- </w:t>
      </w:r>
      <w:r w:rsidR="00C33783">
        <w:rPr>
          <w:rFonts w:ascii="Simplified Arabic" w:hAnsi="Simplified Arabic" w:cs="Simplified Arabic" w:hint="cs"/>
          <w:noProof/>
          <w:sz w:val="24"/>
          <w:szCs w:val="24"/>
          <w:rtl/>
        </w:rPr>
        <w:t xml:space="preserve">تحاول هذه الدراسة أن </w:t>
      </w:r>
      <w:r w:rsidR="0020081F" w:rsidRPr="009F3778">
        <w:rPr>
          <w:rFonts w:ascii="Simplified Arabic" w:hAnsi="Simplified Arabic" w:cs="Simplified Arabic"/>
          <w:noProof/>
          <w:sz w:val="24"/>
          <w:szCs w:val="24"/>
          <w:rtl/>
        </w:rPr>
        <w:t xml:space="preserve">توظيف القواعد الأصولية في القضايا العملية التي يحتاجها الناس وذلك للتأكيد على الدور الحيوي للقواعد الأصولية. </w:t>
      </w:r>
    </w:p>
    <w:p w:rsidR="007C61D2" w:rsidRDefault="0020081F" w:rsidP="007C61D2">
      <w:pPr>
        <w:spacing w:line="240" w:lineRule="auto"/>
        <w:ind w:left="565"/>
        <w:jc w:val="both"/>
        <w:rPr>
          <w:rFonts w:ascii="Simplified Arabic" w:hAnsi="Simplified Arabic" w:cs="Simplified Arabic"/>
          <w:b/>
          <w:bCs/>
          <w:sz w:val="24"/>
          <w:szCs w:val="24"/>
          <w:u w:val="single"/>
          <w:rtl/>
        </w:rPr>
      </w:pPr>
      <w:r w:rsidRPr="009F3778">
        <w:rPr>
          <w:rFonts w:ascii="Simplified Arabic" w:hAnsi="Simplified Arabic" w:cs="Simplified Arabic"/>
          <w:b/>
          <w:bCs/>
          <w:sz w:val="24"/>
          <w:szCs w:val="24"/>
          <w:u w:val="single"/>
          <w:rtl/>
        </w:rPr>
        <w:t>أهداف الدراسة</w:t>
      </w:r>
    </w:p>
    <w:p w:rsidR="0020081F" w:rsidRPr="007C61D2" w:rsidRDefault="0020081F" w:rsidP="007C61D2">
      <w:pPr>
        <w:spacing w:line="240" w:lineRule="auto"/>
        <w:jc w:val="both"/>
        <w:rPr>
          <w:rFonts w:ascii="Simplified Arabic" w:hAnsi="Simplified Arabic" w:cs="Simplified Arabic"/>
          <w:b/>
          <w:bCs/>
          <w:sz w:val="24"/>
          <w:szCs w:val="24"/>
          <w:u w:val="single"/>
          <w:rtl/>
        </w:rPr>
      </w:pPr>
      <w:r w:rsidRPr="009F3778">
        <w:rPr>
          <w:rFonts w:ascii="Simplified Arabic" w:hAnsi="Simplified Arabic" w:cs="Simplified Arabic"/>
          <w:noProof/>
          <w:sz w:val="24"/>
          <w:szCs w:val="24"/>
          <w:rtl/>
        </w:rPr>
        <w:t xml:space="preserve">1- بيان أقسام المحرم والفرق بينهما. </w:t>
      </w:r>
    </w:p>
    <w:p w:rsidR="007C61D2" w:rsidRDefault="0020081F" w:rsidP="007C61D2">
      <w:pPr>
        <w:spacing w:line="240" w:lineRule="auto"/>
        <w:jc w:val="both"/>
        <w:rPr>
          <w:rFonts w:ascii="Simplified Arabic" w:hAnsi="Simplified Arabic" w:cs="Simplified Arabic"/>
          <w:sz w:val="24"/>
          <w:szCs w:val="24"/>
          <w:rtl/>
        </w:rPr>
      </w:pPr>
      <w:r w:rsidRPr="009F3778">
        <w:rPr>
          <w:rFonts w:ascii="Simplified Arabic" w:hAnsi="Simplified Arabic" w:cs="Simplified Arabic"/>
          <w:noProof/>
          <w:sz w:val="24"/>
          <w:szCs w:val="24"/>
          <w:rtl/>
        </w:rPr>
        <w:t xml:space="preserve">2- بيان </w:t>
      </w:r>
      <w:r w:rsidRPr="009F3778">
        <w:rPr>
          <w:rFonts w:ascii="Simplified Arabic" w:hAnsi="Simplified Arabic" w:cs="Simplified Arabic"/>
          <w:sz w:val="24"/>
          <w:szCs w:val="24"/>
          <w:rtl/>
          <w:lang w:bidi="ar-JO"/>
        </w:rPr>
        <w:t>وموقف العلماء من أقسام المحرم في جواز فعله عند وجود المقتضى</w:t>
      </w:r>
      <w:r w:rsidR="007C61D2">
        <w:rPr>
          <w:rFonts w:ascii="Simplified Arabic" w:hAnsi="Simplified Arabic" w:cs="Simplified Arabic"/>
          <w:sz w:val="24"/>
          <w:szCs w:val="24"/>
          <w:rtl/>
        </w:rPr>
        <w:t xml:space="preserve"> </w:t>
      </w:r>
      <w:r w:rsidR="007C61D2">
        <w:rPr>
          <w:rFonts w:ascii="Simplified Arabic" w:hAnsi="Simplified Arabic" w:cs="Simplified Arabic" w:hint="cs"/>
          <w:sz w:val="24"/>
          <w:szCs w:val="24"/>
          <w:rtl/>
        </w:rPr>
        <w:t>.</w:t>
      </w:r>
    </w:p>
    <w:p w:rsidR="0020081F" w:rsidRPr="009F3778" w:rsidRDefault="0020081F" w:rsidP="007C61D2">
      <w:pPr>
        <w:spacing w:line="240" w:lineRule="auto"/>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 xml:space="preserve">3- </w:t>
      </w:r>
      <w:r w:rsidRPr="009F3778">
        <w:rPr>
          <w:rFonts w:ascii="Simplified Arabic" w:hAnsi="Simplified Arabic" w:cs="Simplified Arabic"/>
          <w:sz w:val="24"/>
          <w:szCs w:val="24"/>
          <w:rtl/>
          <w:lang w:bidi="ar-JO"/>
        </w:rPr>
        <w:t>بيان أثر الحاجة في جواز فعل المحرم لغيره في المعاملات المالية المستجده</w:t>
      </w:r>
      <w:r w:rsidRPr="009F3778">
        <w:rPr>
          <w:rFonts w:ascii="Simplified Arabic" w:hAnsi="Simplified Arabic" w:cs="Simplified Arabic"/>
          <w:sz w:val="24"/>
          <w:szCs w:val="24"/>
          <w:rtl/>
        </w:rPr>
        <w:t>.</w:t>
      </w:r>
    </w:p>
    <w:p w:rsidR="0020081F" w:rsidRPr="009F3778" w:rsidRDefault="0020081F" w:rsidP="00E40BC8">
      <w:pPr>
        <w:spacing w:line="240" w:lineRule="auto"/>
        <w:ind w:left="565"/>
        <w:rPr>
          <w:rFonts w:ascii="Simplified Arabic" w:hAnsi="Simplified Arabic" w:cs="Simplified Arabic"/>
          <w:b/>
          <w:bCs/>
          <w:sz w:val="24"/>
          <w:szCs w:val="24"/>
          <w:rtl/>
        </w:rPr>
      </w:pPr>
      <w:r w:rsidRPr="009F3778">
        <w:rPr>
          <w:rFonts w:ascii="Simplified Arabic" w:hAnsi="Simplified Arabic" w:cs="Simplified Arabic"/>
          <w:b/>
          <w:bCs/>
          <w:sz w:val="24"/>
          <w:szCs w:val="24"/>
          <w:u w:val="single"/>
          <w:rtl/>
        </w:rPr>
        <w:t>الدراسات السابقة :</w:t>
      </w:r>
      <w:r w:rsidR="00E40BC8">
        <w:rPr>
          <w:rFonts w:ascii="Simplified Arabic" w:hAnsi="Simplified Arabic" w:cs="Simplified Arabic" w:hint="cs"/>
          <w:b/>
          <w:bCs/>
          <w:sz w:val="24"/>
          <w:szCs w:val="24"/>
          <w:rtl/>
        </w:rPr>
        <w:t xml:space="preserve"> </w:t>
      </w:r>
      <w:r w:rsidRPr="009F3778">
        <w:rPr>
          <w:rFonts w:ascii="Simplified Arabic" w:hAnsi="Simplified Arabic" w:cs="Simplified Arabic"/>
          <w:noProof/>
          <w:sz w:val="24"/>
          <w:szCs w:val="24"/>
          <w:rtl/>
        </w:rPr>
        <w:t xml:space="preserve">بعد البحث والتحري المتواضع عن دراسات سابقة ذات علاقة بموضوع البحث: </w:t>
      </w:r>
    </w:p>
    <w:p w:rsidR="0020081F" w:rsidRPr="009F3778" w:rsidRDefault="0020081F" w:rsidP="0020081F">
      <w:pPr>
        <w:spacing w:line="240" w:lineRule="auto"/>
        <w:ind w:left="-2"/>
        <w:jc w:val="both"/>
        <w:rPr>
          <w:rFonts w:ascii="Simplified Arabic" w:hAnsi="Simplified Arabic" w:cs="Simplified Arabic"/>
          <w:b/>
          <w:bCs/>
          <w:sz w:val="24"/>
          <w:szCs w:val="24"/>
          <w:rtl/>
        </w:rPr>
      </w:pPr>
      <w:r w:rsidRPr="009F3778">
        <w:rPr>
          <w:rFonts w:ascii="Simplified Arabic" w:hAnsi="Simplified Arabic" w:cs="Simplified Arabic" w:hint="cs"/>
          <w:b/>
          <w:bCs/>
          <w:sz w:val="24"/>
          <w:szCs w:val="24"/>
          <w:rtl/>
        </w:rPr>
        <w:t>أ</w:t>
      </w:r>
      <w:r w:rsidRPr="009F3778">
        <w:rPr>
          <w:rFonts w:ascii="Simplified Arabic" w:hAnsi="Simplified Arabic" w:cs="Simplified Arabic"/>
          <w:noProof/>
          <w:sz w:val="24"/>
          <w:szCs w:val="24"/>
          <w:rtl/>
        </w:rPr>
        <w:t xml:space="preserve"> - أهتديت الى بحث موسوم بـ "الحرام لغيره –دراسة نظرية تطبيقية , بحث أصولي" لـ د. علي بن محمد بن علي باروم, جامعة أم القرى, واحتوى بحثه على فصلين, الفصل الاول عمل فيه على دراسة الحرام لغيره دراسة نظرية تأصيلية, والفصل الثاني عمل فيه على دراسة الحرام لغيره دراسة تطبيقية وكانت في بعض مسائل في الطهارة والصلاة والصوم والنكاح, ومسألة واحدة في البيع وهي البيع وقت النداء للجمعة.</w:t>
      </w:r>
    </w:p>
    <w:p w:rsidR="0020081F" w:rsidRPr="009F3778" w:rsidRDefault="0020081F" w:rsidP="0020081F">
      <w:pPr>
        <w:spacing w:line="240" w:lineRule="auto"/>
        <w:ind w:left="533"/>
        <w:jc w:val="both"/>
        <w:rPr>
          <w:rFonts w:ascii="Simplified Arabic" w:hAnsi="Simplified Arabic" w:cs="Simplified Arabic"/>
          <w:b/>
          <w:bCs/>
          <w:noProof/>
          <w:sz w:val="24"/>
          <w:szCs w:val="24"/>
          <w:rtl/>
        </w:rPr>
      </w:pPr>
      <w:r w:rsidRPr="009F3778">
        <w:rPr>
          <w:rFonts w:ascii="Simplified Arabic" w:hAnsi="Simplified Arabic" w:cs="Simplified Arabic"/>
          <w:b/>
          <w:bCs/>
          <w:noProof/>
          <w:sz w:val="24"/>
          <w:szCs w:val="24"/>
          <w:rtl/>
        </w:rPr>
        <w:t>والذي يميز دراستي عن البحث السابق:</w:t>
      </w:r>
    </w:p>
    <w:p w:rsidR="0020081F" w:rsidRPr="009F3778" w:rsidRDefault="0020081F" w:rsidP="0020081F">
      <w:pPr>
        <w:spacing w:line="240" w:lineRule="auto"/>
        <w:ind w:left="533"/>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 xml:space="preserve">1-  أنني سأتطرق الى دراسة المعاملات المالية حيث أنه لم يتطرق إليها </w:t>
      </w:r>
    </w:p>
    <w:p w:rsidR="0020081F" w:rsidRPr="009F3778" w:rsidRDefault="0020081F" w:rsidP="0020081F">
      <w:pPr>
        <w:spacing w:line="240" w:lineRule="auto"/>
        <w:ind w:left="533"/>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2- وسأبحث تطبيقاتها المالية المعاصرة حيث أن الباحث لم يتطرق إلى هذا الموضوع البتة.</w:t>
      </w:r>
    </w:p>
    <w:p w:rsidR="0020081F" w:rsidRPr="009F3778" w:rsidRDefault="0020081F" w:rsidP="0020081F">
      <w:pPr>
        <w:spacing w:line="240" w:lineRule="auto"/>
        <w:ind w:left="533"/>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3-  وسأبين أثر أقسام المحرم على هذه التطبيقات.</w:t>
      </w:r>
    </w:p>
    <w:p w:rsidR="0020081F" w:rsidRPr="009F3778" w:rsidRDefault="0020081F" w:rsidP="0020081F">
      <w:pPr>
        <w:spacing w:line="240" w:lineRule="auto"/>
        <w:ind w:left="533"/>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4- وكذلك سأذكر المعايير التي تضبط كل قسم من أقسام المحرم.</w:t>
      </w:r>
    </w:p>
    <w:p w:rsidR="0020081F" w:rsidRPr="009F3778" w:rsidRDefault="0020081F" w:rsidP="0020081F">
      <w:pPr>
        <w:spacing w:line="240" w:lineRule="auto"/>
        <w:ind w:left="533"/>
        <w:jc w:val="both"/>
        <w:rPr>
          <w:rFonts w:ascii="Simplified Arabic" w:hAnsi="Simplified Arabic" w:cs="Simplified Arabic"/>
          <w:noProof/>
          <w:sz w:val="24"/>
          <w:szCs w:val="24"/>
          <w:rtl/>
        </w:rPr>
      </w:pPr>
      <w:r w:rsidRPr="009F3778">
        <w:rPr>
          <w:rFonts w:ascii="Simplified Arabic" w:hAnsi="Simplified Arabic" w:cs="Simplified Arabic"/>
          <w:noProof/>
          <w:sz w:val="24"/>
          <w:szCs w:val="24"/>
          <w:rtl/>
        </w:rPr>
        <w:t>5-  سأذكر القواعد الفقهية  التي تتيح العمل بالمحرم كل بحسب قسمه.</w:t>
      </w:r>
    </w:p>
    <w:p w:rsidR="0020081F" w:rsidRDefault="0085031E" w:rsidP="0020081F">
      <w:pPr>
        <w:spacing w:line="240" w:lineRule="auto"/>
        <w:ind w:left="533"/>
        <w:jc w:val="both"/>
        <w:rPr>
          <w:rFonts w:ascii="Simplified Arabic" w:hAnsi="Simplified Arabic" w:cs="Simplified Arabic"/>
          <w:sz w:val="24"/>
          <w:szCs w:val="24"/>
          <w:rtl/>
        </w:rPr>
      </w:pPr>
      <w:r>
        <w:rPr>
          <w:rFonts w:ascii="Simplified Arabic" w:hAnsi="Simplified Arabic" w:cs="Simplified Arabic" w:hint="cs"/>
          <w:sz w:val="24"/>
          <w:szCs w:val="24"/>
          <w:rtl/>
        </w:rPr>
        <w:t>ب</w:t>
      </w:r>
      <w:r w:rsidR="008733A6">
        <w:rPr>
          <w:rFonts w:ascii="Simplified Arabic" w:hAnsi="Simplified Arabic" w:cs="Simplified Arabic"/>
          <w:sz w:val="24"/>
          <w:szCs w:val="24"/>
          <w:rtl/>
        </w:rPr>
        <w:t xml:space="preserve">-  </w:t>
      </w:r>
      <w:r w:rsidR="0020081F" w:rsidRPr="009F3778">
        <w:rPr>
          <w:rFonts w:ascii="Simplified Arabic" w:hAnsi="Simplified Arabic" w:cs="Simplified Arabic"/>
          <w:sz w:val="24"/>
          <w:szCs w:val="24"/>
          <w:rtl/>
        </w:rPr>
        <w:t>كذلك اهتديت إلى بحث موسوم بـ "</w:t>
      </w:r>
      <w:r w:rsidR="0020081F" w:rsidRPr="009F3778">
        <w:rPr>
          <w:rFonts w:ascii="Simplified Arabic" w:hAnsi="Simplified Arabic" w:cs="Simplified Arabic"/>
          <w:sz w:val="24"/>
          <w:szCs w:val="24"/>
          <w:shd w:val="clear" w:color="auto" w:fill="FFFFFF"/>
          <w:rtl/>
        </w:rPr>
        <w:t>الحاجة وأثرها في الأحكام". للدكتور أحمد بن عبد الرحمن بن ناصر الرشيد</w:t>
      </w:r>
      <w:r w:rsidR="0020081F" w:rsidRPr="009F3778">
        <w:rPr>
          <w:rFonts w:ascii="Simplified Arabic" w:hAnsi="Simplified Arabic" w:cs="Simplified Arabic"/>
          <w:sz w:val="24"/>
          <w:szCs w:val="24"/>
          <w:rtl/>
          <w:lang w:bidi="ar-JO"/>
        </w:rPr>
        <w:t>. وقد تطرق في مبحث من المباحث إلى أثر الحاجة في المنهيات. ولم يتوسع في موضوع</w:t>
      </w:r>
      <w:r w:rsidR="0020081F" w:rsidRPr="009F3778">
        <w:rPr>
          <w:rFonts w:ascii="Simplified Arabic" w:hAnsi="Simplified Arabic" w:cs="Simplified Arabic" w:hint="cs"/>
          <w:sz w:val="24"/>
          <w:szCs w:val="24"/>
          <w:rtl/>
          <w:lang w:bidi="ar-JO"/>
        </w:rPr>
        <w:t xml:space="preserve"> </w:t>
      </w:r>
      <w:r w:rsidR="0020081F" w:rsidRPr="009F3778">
        <w:rPr>
          <w:rFonts w:ascii="Simplified Arabic" w:hAnsi="Simplified Arabic" w:cs="Simplified Arabic"/>
          <w:sz w:val="24"/>
          <w:szCs w:val="24"/>
          <w:rtl/>
          <w:lang w:bidi="ar-JO"/>
        </w:rPr>
        <w:t xml:space="preserve">المعاملات وإنما أشار لها إشارة. </w:t>
      </w:r>
    </w:p>
    <w:p w:rsidR="008733A6" w:rsidRDefault="008733A6" w:rsidP="0026565E">
      <w:pPr>
        <w:spacing w:line="240" w:lineRule="auto"/>
        <w:ind w:left="533"/>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ج- كذلك اهتديت </w:t>
      </w:r>
      <w:r w:rsidR="0026565E">
        <w:rPr>
          <w:rFonts w:ascii="Simplified Arabic" w:hAnsi="Simplified Arabic" w:cs="Simplified Arabic" w:hint="cs"/>
          <w:sz w:val="24"/>
          <w:szCs w:val="24"/>
          <w:rtl/>
        </w:rPr>
        <w:t>إلى</w:t>
      </w:r>
      <w:r>
        <w:rPr>
          <w:rFonts w:ascii="Simplified Arabic" w:hAnsi="Simplified Arabic" w:cs="Simplified Arabic" w:hint="cs"/>
          <w:sz w:val="24"/>
          <w:szCs w:val="24"/>
          <w:rtl/>
        </w:rPr>
        <w:t xml:space="preserve"> بحث موسوم بـ "أثر الضرورة على أحكام المعاملات المالية ال</w:t>
      </w:r>
      <w:r w:rsidR="0026565E">
        <w:rPr>
          <w:rFonts w:ascii="Simplified Arabic" w:hAnsi="Simplified Arabic" w:cs="Simplified Arabic" w:hint="cs"/>
          <w:sz w:val="24"/>
          <w:szCs w:val="24"/>
          <w:rtl/>
        </w:rPr>
        <w:t xml:space="preserve">معاصرة". لـ مجدي عوض أبو شاب". </w:t>
      </w:r>
      <w:r>
        <w:rPr>
          <w:rFonts w:ascii="Simplified Arabic" w:hAnsi="Simplified Arabic" w:cs="Simplified Arabic" w:hint="cs"/>
          <w:sz w:val="24"/>
          <w:szCs w:val="24"/>
          <w:rtl/>
        </w:rPr>
        <w:t xml:space="preserve">تناول فيه الباحث أثر الضرورة وأما بحثي فيستناول أثر الحاجة على المعاملات المالية المستجدة. </w:t>
      </w:r>
    </w:p>
    <w:p w:rsidR="008733A6" w:rsidRPr="009F3778" w:rsidRDefault="008733A6" w:rsidP="0020081F">
      <w:pPr>
        <w:spacing w:line="240" w:lineRule="auto"/>
        <w:ind w:left="533"/>
        <w:jc w:val="both"/>
        <w:rPr>
          <w:rFonts w:ascii="Simplified Arabic" w:hAnsi="Simplified Arabic" w:cs="Simplified Arabic"/>
          <w:sz w:val="24"/>
          <w:szCs w:val="24"/>
        </w:rPr>
      </w:pPr>
      <w:r>
        <w:rPr>
          <w:rFonts w:ascii="Simplified Arabic" w:hAnsi="Simplified Arabic" w:cs="Simplified Arabic" w:hint="cs"/>
          <w:sz w:val="24"/>
          <w:szCs w:val="24"/>
          <w:rtl/>
        </w:rPr>
        <w:t xml:space="preserve">د- </w:t>
      </w:r>
      <w:r w:rsidR="0026565E">
        <w:rPr>
          <w:rFonts w:ascii="Simplified Arabic" w:hAnsi="Simplified Arabic" w:cs="Simplified Arabic" w:hint="cs"/>
          <w:sz w:val="24"/>
          <w:szCs w:val="24"/>
          <w:rtl/>
        </w:rPr>
        <w:t>كذلك اهتديت إلى بحث موسوم بـ "ضوابط الحاجة التي تنزل منزلة الضرورة وتطبيقاتها على الاجتهادات المعاصرة". لـ "وليد صلاح الدين الزير. تناول فيه الباحث الضوابط التي يجب أن تتوفر في الحاجة حتى تكون معتبرة ومتحققة وبناء عليها تنزل منزلة الضرورة, وعرج تعريجاً يسيراً على بعض المعاملات المالية المعاصرة ولم تكن هي محور البحث. أما في بحثي فإن التطبيقات المالية المستجدة هي التي عليها مدار البحث.</w:t>
      </w:r>
    </w:p>
    <w:p w:rsidR="0020081F" w:rsidRPr="009F3778" w:rsidRDefault="0020081F" w:rsidP="0020081F">
      <w:pPr>
        <w:spacing w:line="240" w:lineRule="auto"/>
        <w:ind w:left="533"/>
        <w:jc w:val="both"/>
        <w:rPr>
          <w:rFonts w:ascii="Simplified Arabic" w:hAnsi="Simplified Arabic" w:cs="Simplified Arabic"/>
          <w:sz w:val="24"/>
          <w:szCs w:val="24"/>
          <w:rtl/>
          <w:lang w:bidi="ar-JO"/>
        </w:rPr>
      </w:pPr>
      <w:r w:rsidRPr="009F3778">
        <w:rPr>
          <w:rFonts w:ascii="Simplified Arabic" w:hAnsi="Simplified Arabic" w:cs="Simplified Arabic"/>
          <w:b/>
          <w:bCs/>
          <w:sz w:val="24"/>
          <w:szCs w:val="24"/>
          <w:u w:val="single"/>
          <w:rtl/>
        </w:rPr>
        <w:t>منهج البحث:</w:t>
      </w:r>
    </w:p>
    <w:p w:rsidR="0020081F" w:rsidRPr="009F3778" w:rsidRDefault="0020081F" w:rsidP="0020081F">
      <w:pPr>
        <w:spacing w:line="240" w:lineRule="auto"/>
        <w:ind w:left="533"/>
        <w:jc w:val="both"/>
        <w:rPr>
          <w:rFonts w:ascii="Simplified Arabic" w:hAnsi="Simplified Arabic" w:cs="Simplified Arabic"/>
          <w:noProof/>
          <w:sz w:val="24"/>
          <w:szCs w:val="24"/>
          <w:rtl/>
          <w:lang w:bidi="ar-JO"/>
        </w:rPr>
      </w:pPr>
      <w:r w:rsidRPr="009F3778">
        <w:rPr>
          <w:rFonts w:ascii="Simplified Arabic" w:hAnsi="Simplified Arabic" w:cs="Simplified Arabic"/>
          <w:b/>
          <w:bCs/>
          <w:noProof/>
          <w:sz w:val="24"/>
          <w:szCs w:val="24"/>
          <w:rtl/>
        </w:rPr>
        <w:t xml:space="preserve">1-  </w:t>
      </w:r>
      <w:r w:rsidRPr="009F3778">
        <w:rPr>
          <w:rFonts w:ascii="Simplified Arabic" w:hAnsi="Simplified Arabic" w:cs="Simplified Arabic"/>
          <w:noProof/>
          <w:sz w:val="24"/>
          <w:szCs w:val="24"/>
          <w:rtl/>
        </w:rPr>
        <w:t>سأسلك في منهجي للبحث المنهج الاستقرائي, حيث سأقوم باستقرا</w:t>
      </w:r>
      <w:r w:rsidRPr="009F3778">
        <w:rPr>
          <w:rFonts w:ascii="Simplified Arabic" w:hAnsi="Simplified Arabic" w:cs="Simplified Arabic"/>
          <w:noProof/>
          <w:sz w:val="24"/>
          <w:szCs w:val="24"/>
          <w:rtl/>
          <w:lang w:bidi="ar-JO"/>
        </w:rPr>
        <w:t xml:space="preserve">ء أمهات كتب الفقه وأصوله. </w:t>
      </w:r>
    </w:p>
    <w:p w:rsidR="008E2842" w:rsidRDefault="0020081F" w:rsidP="008E2842">
      <w:pPr>
        <w:spacing w:line="240" w:lineRule="auto"/>
        <w:ind w:left="533"/>
        <w:jc w:val="both"/>
        <w:rPr>
          <w:rFonts w:ascii="Simplified Arabic" w:hAnsi="Simplified Arabic" w:cs="Simplified Arabic"/>
          <w:noProof/>
          <w:sz w:val="24"/>
          <w:szCs w:val="24"/>
          <w:rtl/>
          <w:lang w:bidi="ar-JO"/>
        </w:rPr>
      </w:pPr>
      <w:r w:rsidRPr="009F3778">
        <w:rPr>
          <w:rFonts w:ascii="Simplified Arabic" w:hAnsi="Simplified Arabic" w:cs="Simplified Arabic"/>
          <w:noProof/>
          <w:sz w:val="24"/>
          <w:szCs w:val="24"/>
          <w:rtl/>
          <w:lang w:bidi="ar-JO"/>
        </w:rPr>
        <w:t>2- وكذلك المنهج التحليلي وذلك من خلال تحليل أراء الفقهاء للوصول الى النتائج المرجوه.</w:t>
      </w:r>
    </w:p>
    <w:p w:rsidR="0020081F" w:rsidRPr="008E2842" w:rsidRDefault="0020081F" w:rsidP="008E2842">
      <w:pPr>
        <w:spacing w:line="240" w:lineRule="auto"/>
        <w:ind w:left="533"/>
        <w:jc w:val="both"/>
        <w:rPr>
          <w:rFonts w:ascii="Simplified Arabic" w:hAnsi="Simplified Arabic" w:cs="Simplified Arabic"/>
          <w:noProof/>
          <w:sz w:val="24"/>
          <w:szCs w:val="24"/>
          <w:rtl/>
          <w:lang w:bidi="ar-JO"/>
        </w:rPr>
      </w:pPr>
      <w:r w:rsidRPr="009F3778">
        <w:rPr>
          <w:rFonts w:ascii="Simplified Arabic" w:hAnsi="Simplified Arabic" w:cs="Simplified Arabic"/>
          <w:b/>
          <w:bCs/>
          <w:noProof/>
          <w:sz w:val="24"/>
          <w:szCs w:val="24"/>
          <w:u w:val="single"/>
          <w:rtl/>
          <w:lang w:bidi="ar-JO"/>
        </w:rPr>
        <w:t xml:space="preserve">خطة الدراسة: </w:t>
      </w:r>
    </w:p>
    <w:p w:rsidR="0020081F" w:rsidRPr="009F3778" w:rsidRDefault="0020081F" w:rsidP="0020081F">
      <w:pPr>
        <w:spacing w:line="240" w:lineRule="auto"/>
        <w:jc w:val="both"/>
        <w:rPr>
          <w:rFonts w:ascii="Simplified Arabic" w:hAnsi="Simplified Arabic" w:cs="Simplified Arabic"/>
          <w:b/>
          <w:bCs/>
          <w:sz w:val="24"/>
          <w:szCs w:val="24"/>
          <w:rtl/>
        </w:rPr>
      </w:pPr>
      <w:r w:rsidRPr="009F3778">
        <w:rPr>
          <w:rFonts w:ascii="Simplified Arabic" w:hAnsi="Simplified Arabic" w:cs="Simplified Arabic"/>
          <w:b/>
          <w:bCs/>
          <w:sz w:val="24"/>
          <w:szCs w:val="24"/>
          <w:rtl/>
        </w:rPr>
        <w:t xml:space="preserve">المقدمة: </w:t>
      </w:r>
    </w:p>
    <w:p w:rsidR="0020081F" w:rsidRPr="009F3778" w:rsidRDefault="0020081F" w:rsidP="0020081F">
      <w:pPr>
        <w:spacing w:line="240" w:lineRule="auto"/>
        <w:jc w:val="both"/>
        <w:rPr>
          <w:rFonts w:ascii="Simplified Arabic" w:hAnsi="Simplified Arabic" w:cs="Simplified Arabic"/>
          <w:b/>
          <w:bCs/>
          <w:sz w:val="24"/>
          <w:szCs w:val="24"/>
          <w:rtl/>
        </w:rPr>
      </w:pPr>
      <w:r w:rsidRPr="009F3778">
        <w:rPr>
          <w:rFonts w:ascii="Simplified Arabic" w:hAnsi="Simplified Arabic" w:cs="Simplified Arabic"/>
          <w:sz w:val="24"/>
          <w:szCs w:val="24"/>
          <w:rtl/>
          <w:lang w:bidi="ar-JO"/>
        </w:rPr>
        <w:t>المبحث الأول:</w:t>
      </w: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 التعريف بمصطلحات الدراسة, وأقسام المحرم, وموقف العلماء من أقسام المحرم في جواز فعله عند وجود المقتضى</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المطلب الأول: التعريف بمصطلحات الدراسة والألفاظ ذات الصلة:</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المطلب الثاني: أقسام المحرم:</w:t>
      </w:r>
    </w:p>
    <w:p w:rsidR="0020081F" w:rsidRPr="009F3778" w:rsidRDefault="0020081F" w:rsidP="0071015A">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المطلب الثالث: موقف العلماء من أقسام المحرم في </w:t>
      </w:r>
      <w:r w:rsidRPr="0071015A">
        <w:rPr>
          <w:rFonts w:ascii="Simplified Arabic" w:hAnsi="Simplified Arabic" w:cs="Simplified Arabic"/>
          <w:sz w:val="24"/>
          <w:szCs w:val="24"/>
          <w:rtl/>
          <w:lang w:bidi="ar-JO"/>
        </w:rPr>
        <w:t xml:space="preserve">جواز فعله عند وجود </w:t>
      </w:r>
      <w:r w:rsidR="0071015A" w:rsidRPr="0071015A">
        <w:rPr>
          <w:rFonts w:ascii="Simplified Arabic" w:hAnsi="Simplified Arabic" w:cs="Simplified Arabic" w:hint="cs"/>
          <w:sz w:val="24"/>
          <w:szCs w:val="24"/>
          <w:rtl/>
          <w:lang w:bidi="ar-JO"/>
        </w:rPr>
        <w:t>المقتضي (حيث ورد)</w:t>
      </w:r>
      <w:r w:rsidRPr="0071015A">
        <w:rPr>
          <w:rFonts w:ascii="Simplified Arabic" w:hAnsi="Simplified Arabic" w:cs="Simplified Arabic"/>
          <w:sz w:val="24"/>
          <w:szCs w:val="24"/>
          <w:rtl/>
          <w:lang w:bidi="ar-JO"/>
        </w:rPr>
        <w:t>:</w:t>
      </w:r>
    </w:p>
    <w:p w:rsidR="0020081F" w:rsidRPr="009F3778" w:rsidRDefault="0020081F" w:rsidP="0084185C">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المبحث الثاني:</w:t>
      </w: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تطبيقات أثر الحاجة في جواز فعل المحرم لغيره في المعاملات المالية المستجده</w:t>
      </w:r>
    </w:p>
    <w:p w:rsidR="0020081F" w:rsidRPr="009F3778" w:rsidRDefault="0020081F" w:rsidP="00AA042D">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u w:val="single"/>
          <w:rtl/>
          <w:lang w:bidi="ar-JO"/>
        </w:rPr>
        <w:t>التطبيق الأول</w:t>
      </w:r>
      <w:r w:rsidR="00AA042D">
        <w:rPr>
          <w:rFonts w:ascii="Simplified Arabic" w:hAnsi="Simplified Arabic" w:cs="Simplified Arabic" w:hint="cs"/>
          <w:sz w:val="24"/>
          <w:szCs w:val="24"/>
          <w:u w:val="single"/>
          <w:rtl/>
          <w:lang w:bidi="ar-JO"/>
        </w:rPr>
        <w:t>:</w:t>
      </w:r>
      <w:r w:rsidR="00AA042D" w:rsidRPr="00AA042D">
        <w:rPr>
          <w:rFonts w:ascii="Simplified Arabic" w:hAnsi="Simplified Arabic" w:cs="Simplified Arabic"/>
          <w:sz w:val="24"/>
          <w:szCs w:val="24"/>
          <w:rtl/>
          <w:lang w:bidi="ar-JO"/>
        </w:rPr>
        <w:t xml:space="preserve"> </w:t>
      </w:r>
      <w:r w:rsidR="00AA042D" w:rsidRPr="009F3778">
        <w:rPr>
          <w:rFonts w:ascii="Simplified Arabic" w:hAnsi="Simplified Arabic" w:cs="Simplified Arabic"/>
          <w:sz w:val="24"/>
          <w:szCs w:val="24"/>
          <w:rtl/>
          <w:lang w:bidi="ar-JO"/>
        </w:rPr>
        <w:t>أثر الحاجة في جواز توكيل الآمر بالشراء بشراء السلع</w:t>
      </w:r>
      <w:r w:rsidR="00AA042D">
        <w:rPr>
          <w:rFonts w:ascii="Simplified Arabic" w:hAnsi="Simplified Arabic" w:cs="Simplified Arabic"/>
          <w:sz w:val="24"/>
          <w:szCs w:val="24"/>
          <w:rtl/>
          <w:lang w:bidi="ar-JO"/>
        </w:rPr>
        <w:t xml:space="preserve"> وقبضها في عقد المرابحة</w:t>
      </w:r>
    </w:p>
    <w:p w:rsidR="0020081F" w:rsidRPr="009F3778" w:rsidRDefault="0020081F" w:rsidP="00AA042D">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أولا:</w:t>
      </w:r>
      <w:r w:rsidR="00AA042D" w:rsidRPr="00AA042D">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rtl/>
          <w:lang w:bidi="ar-JO"/>
        </w:rPr>
        <w:t>توكيل الآمر بالشراء بشراء السلع</w:t>
      </w:r>
      <w:r w:rsidR="0084185C">
        <w:rPr>
          <w:rFonts w:ascii="Simplified Arabic" w:hAnsi="Simplified Arabic" w:cs="Simplified Arabic"/>
          <w:sz w:val="24"/>
          <w:szCs w:val="24"/>
          <w:rtl/>
          <w:lang w:bidi="ar-JO"/>
        </w:rPr>
        <w:t xml:space="preserve"> وقبضها في عقد المرابحة</w:t>
      </w:r>
      <w:r w:rsidRPr="009F3778">
        <w:rPr>
          <w:rFonts w:ascii="Simplified Arabic" w:hAnsi="Simplified Arabic" w:cs="Simplified Arabic"/>
          <w:sz w:val="24"/>
          <w:szCs w:val="24"/>
          <w:rtl/>
          <w:lang w:bidi="ar-JO"/>
        </w:rPr>
        <w:t>.</w:t>
      </w:r>
    </w:p>
    <w:p w:rsidR="0020081F" w:rsidRPr="009F3778" w:rsidRDefault="0020081F" w:rsidP="00AA042D">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ثانيا:</w:t>
      </w:r>
      <w:r w:rsidRPr="009F3778">
        <w:rPr>
          <w:rFonts w:ascii="Simplified Arabic" w:hAnsi="Simplified Arabic" w:cs="Simplified Arabic"/>
          <w:sz w:val="24"/>
          <w:szCs w:val="24"/>
          <w:rtl/>
          <w:lang w:bidi="ar-JO"/>
        </w:rPr>
        <w:t xml:space="preserve"> أثر الحاجة في</w:t>
      </w:r>
      <w:r w:rsidR="004129F5">
        <w:rPr>
          <w:rFonts w:ascii="Simplified Arabic" w:hAnsi="Simplified Arabic" w:cs="Simplified Arabic" w:hint="cs"/>
          <w:sz w:val="24"/>
          <w:szCs w:val="24"/>
          <w:rtl/>
          <w:lang w:bidi="ar-JO"/>
        </w:rPr>
        <w:t xml:space="preserve"> جواز</w:t>
      </w:r>
      <w:r w:rsidRPr="009F3778">
        <w:rPr>
          <w:rFonts w:ascii="Simplified Arabic" w:hAnsi="Simplified Arabic" w:cs="Simplified Arabic"/>
          <w:sz w:val="24"/>
          <w:szCs w:val="24"/>
          <w:rtl/>
          <w:lang w:bidi="ar-JO"/>
        </w:rPr>
        <w:t xml:space="preserve"> توك</w:t>
      </w:r>
      <w:r w:rsidR="00AA042D">
        <w:rPr>
          <w:rFonts w:ascii="Simplified Arabic" w:hAnsi="Simplified Arabic" w:cs="Simplified Arabic"/>
          <w:sz w:val="24"/>
          <w:szCs w:val="24"/>
          <w:rtl/>
          <w:lang w:bidi="ar-JO"/>
        </w:rPr>
        <w:t xml:space="preserve">يل الآمر بالشراء بشراء السلع </w:t>
      </w:r>
      <w:r w:rsidR="00AA042D">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وقبضها في عقد المرابحة.</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u w:val="single"/>
          <w:rtl/>
          <w:lang w:bidi="ar-JO"/>
        </w:rPr>
        <w:t>التطبيق الثاني</w:t>
      </w:r>
      <w:r w:rsidR="00AA042D">
        <w:rPr>
          <w:rFonts w:ascii="Simplified Arabic" w:hAnsi="Simplified Arabic" w:cs="Simplified Arabic" w:hint="cs"/>
          <w:sz w:val="24"/>
          <w:szCs w:val="24"/>
          <w:rtl/>
          <w:lang w:bidi="ar-JO"/>
        </w:rPr>
        <w:t xml:space="preserve">: </w:t>
      </w:r>
      <w:r w:rsidR="00AA042D" w:rsidRPr="009F3778">
        <w:rPr>
          <w:rFonts w:ascii="Simplified Arabic" w:hAnsi="Simplified Arabic" w:cs="Simplified Arabic"/>
          <w:sz w:val="24"/>
          <w:szCs w:val="24"/>
          <w:rtl/>
          <w:lang w:bidi="ar-JO"/>
        </w:rPr>
        <w:t>أثر الحاجة في جواز</w:t>
      </w:r>
      <w:r w:rsidR="00AA042D">
        <w:rPr>
          <w:rFonts w:ascii="Simplified Arabic" w:hAnsi="Simplified Arabic" w:cs="Simplified Arabic" w:hint="cs"/>
          <w:sz w:val="24"/>
          <w:szCs w:val="24"/>
          <w:rtl/>
          <w:lang w:bidi="ar-JO"/>
        </w:rPr>
        <w:t xml:space="preserve"> تأجيل البدلين في عقد التوريد.</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أولا:</w:t>
      </w:r>
      <w:r w:rsidRPr="009F3778">
        <w:rPr>
          <w:rFonts w:ascii="Simplified Arabic" w:hAnsi="Simplified Arabic" w:cs="Simplified Arabic"/>
          <w:sz w:val="24"/>
          <w:szCs w:val="24"/>
          <w:rtl/>
          <w:lang w:bidi="ar-JO"/>
        </w:rPr>
        <w:t xml:space="preserve"> تأجيل البدلين في عقد التوريد.</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ثانيا</w:t>
      </w:r>
      <w:r w:rsidRPr="009F3778">
        <w:rPr>
          <w:rFonts w:ascii="Simplified Arabic" w:hAnsi="Simplified Arabic" w:cs="Simplified Arabic"/>
          <w:sz w:val="24"/>
          <w:szCs w:val="24"/>
          <w:rtl/>
          <w:lang w:bidi="ar-JO"/>
        </w:rPr>
        <w:t>: أثر الحاجة في</w:t>
      </w:r>
      <w:r w:rsidR="004129F5">
        <w:rPr>
          <w:rFonts w:ascii="Simplified Arabic" w:hAnsi="Simplified Arabic" w:cs="Simplified Arabic" w:hint="cs"/>
          <w:sz w:val="24"/>
          <w:szCs w:val="24"/>
          <w:rtl/>
          <w:lang w:bidi="ar-JO"/>
        </w:rPr>
        <w:t xml:space="preserve"> جواز</w:t>
      </w:r>
      <w:r w:rsidRPr="009F3778">
        <w:rPr>
          <w:rFonts w:ascii="Simplified Arabic" w:hAnsi="Simplified Arabic" w:cs="Simplified Arabic"/>
          <w:sz w:val="24"/>
          <w:szCs w:val="24"/>
          <w:rtl/>
          <w:lang w:bidi="ar-JO"/>
        </w:rPr>
        <w:t xml:space="preserve"> تأجيل البدلين في عقد التوريد.</w:t>
      </w:r>
    </w:p>
    <w:p w:rsidR="0020081F" w:rsidRPr="009F3778" w:rsidRDefault="0020081F" w:rsidP="0020081F">
      <w:pPr>
        <w:spacing w:line="240" w:lineRule="auto"/>
        <w:jc w:val="both"/>
        <w:rPr>
          <w:rFonts w:ascii="Simplified Arabic" w:hAnsi="Simplified Arabic" w:cs="Simplified Arabic"/>
          <w:sz w:val="24"/>
          <w:szCs w:val="24"/>
          <w:u w:val="single"/>
          <w:rtl/>
          <w:lang w:bidi="ar-JO"/>
        </w:rPr>
      </w:pPr>
      <w:r w:rsidRPr="009F3778">
        <w:rPr>
          <w:rFonts w:ascii="Simplified Arabic" w:hAnsi="Simplified Arabic" w:cs="Simplified Arabic"/>
          <w:sz w:val="24"/>
          <w:szCs w:val="24"/>
          <w:u w:val="single"/>
          <w:rtl/>
          <w:lang w:bidi="ar-JO"/>
        </w:rPr>
        <w:t>التطبيق الثالث:</w:t>
      </w:r>
      <w:r w:rsidR="00AA042D" w:rsidRPr="00AA042D">
        <w:rPr>
          <w:rFonts w:ascii="Simplified Arabic" w:hAnsi="Simplified Arabic" w:cs="Simplified Arabic"/>
          <w:sz w:val="24"/>
          <w:szCs w:val="24"/>
          <w:rtl/>
          <w:lang w:bidi="ar-JO"/>
        </w:rPr>
        <w:t xml:space="preserve"> </w:t>
      </w:r>
      <w:r w:rsidR="00AA042D" w:rsidRPr="009F3778">
        <w:rPr>
          <w:rFonts w:ascii="Simplified Arabic" w:hAnsi="Simplified Arabic" w:cs="Simplified Arabic"/>
          <w:sz w:val="24"/>
          <w:szCs w:val="24"/>
          <w:rtl/>
          <w:lang w:bidi="ar-JO"/>
        </w:rPr>
        <w:t>أثر الحاجة في جواز</w:t>
      </w:r>
      <w:r w:rsidR="00AA042D">
        <w:rPr>
          <w:rFonts w:ascii="Simplified Arabic" w:hAnsi="Simplified Arabic" w:cs="Simplified Arabic" w:hint="cs"/>
          <w:sz w:val="24"/>
          <w:szCs w:val="24"/>
          <w:rtl/>
          <w:lang w:bidi="ar-JO"/>
        </w:rPr>
        <w:t xml:space="preserve"> تأجيل البدلين</w:t>
      </w:r>
      <w:r w:rsidR="00AA042D" w:rsidRPr="00AA042D">
        <w:rPr>
          <w:rFonts w:ascii="Simplified Arabic" w:hAnsi="Simplified Arabic" w:cs="Simplified Arabic"/>
          <w:sz w:val="24"/>
          <w:szCs w:val="24"/>
          <w:rtl/>
          <w:lang w:bidi="ar-JO"/>
        </w:rPr>
        <w:t xml:space="preserve"> </w:t>
      </w:r>
      <w:r w:rsidR="00AA042D" w:rsidRPr="009F3778">
        <w:rPr>
          <w:rFonts w:ascii="Simplified Arabic" w:hAnsi="Simplified Arabic" w:cs="Simplified Arabic"/>
          <w:sz w:val="24"/>
          <w:szCs w:val="24"/>
          <w:rtl/>
          <w:lang w:bidi="ar-JO"/>
        </w:rPr>
        <w:t>العقود الآجلة في السلع الدولية</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أولا:</w:t>
      </w:r>
      <w:r w:rsidRPr="009F3778">
        <w:rPr>
          <w:rFonts w:ascii="Simplified Arabic" w:hAnsi="Simplified Arabic" w:cs="Simplified Arabic"/>
          <w:sz w:val="24"/>
          <w:szCs w:val="24"/>
          <w:rtl/>
          <w:lang w:bidi="ar-JO"/>
        </w:rPr>
        <w:t xml:space="preserve"> العقود الآجلة في السلع الدولية.</w:t>
      </w:r>
    </w:p>
    <w:p w:rsidR="0020081F" w:rsidRPr="009F3778" w:rsidRDefault="0020081F" w:rsidP="0020081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sz w:val="24"/>
          <w:szCs w:val="24"/>
          <w:u w:val="single"/>
          <w:rtl/>
          <w:lang w:bidi="ar-JO"/>
        </w:rPr>
        <w:t>ثانيا:</w:t>
      </w:r>
      <w:r w:rsidRPr="009F3778">
        <w:rPr>
          <w:rFonts w:ascii="Simplified Arabic" w:hAnsi="Simplified Arabic" w:cs="Simplified Arabic"/>
          <w:sz w:val="24"/>
          <w:szCs w:val="24"/>
          <w:rtl/>
          <w:lang w:bidi="ar-JO"/>
        </w:rPr>
        <w:t xml:space="preserve"> أثر الحاجة في </w:t>
      </w:r>
      <w:r w:rsidR="00AA042D">
        <w:rPr>
          <w:rFonts w:ascii="Simplified Arabic" w:hAnsi="Simplified Arabic" w:cs="Simplified Arabic" w:hint="cs"/>
          <w:sz w:val="24"/>
          <w:szCs w:val="24"/>
          <w:rtl/>
          <w:lang w:bidi="ar-JO"/>
        </w:rPr>
        <w:t xml:space="preserve">جواز تأجيل البدلين في </w:t>
      </w:r>
      <w:r w:rsidRPr="009F3778">
        <w:rPr>
          <w:rFonts w:ascii="Simplified Arabic" w:hAnsi="Simplified Arabic" w:cs="Simplified Arabic"/>
          <w:sz w:val="24"/>
          <w:szCs w:val="24"/>
          <w:rtl/>
          <w:lang w:bidi="ar-JO"/>
        </w:rPr>
        <w:t>العقود الآجلة في السلع الدولية.</w:t>
      </w:r>
    </w:p>
    <w:p w:rsidR="00E40BC8" w:rsidRDefault="0020081F" w:rsidP="00E40BC8">
      <w:pPr>
        <w:spacing w:line="240" w:lineRule="auto"/>
        <w:jc w:val="both"/>
        <w:rPr>
          <w:rFonts w:ascii="Simplified Arabic" w:hAnsi="Simplified Arabic" w:cs="Simplified Arabic"/>
          <w:b/>
          <w:bCs/>
          <w:sz w:val="24"/>
          <w:szCs w:val="24"/>
          <w:u w:val="single"/>
          <w:rtl/>
        </w:rPr>
      </w:pPr>
      <w:r w:rsidRPr="009F3778">
        <w:rPr>
          <w:rFonts w:ascii="Simplified Arabic" w:hAnsi="Simplified Arabic" w:cs="Simplified Arabic"/>
          <w:b/>
          <w:bCs/>
          <w:sz w:val="24"/>
          <w:szCs w:val="24"/>
          <w:u w:val="single"/>
          <w:rtl/>
        </w:rPr>
        <w:t>* النتائج</w:t>
      </w:r>
    </w:p>
    <w:p w:rsidR="0020081F" w:rsidRPr="009F3778" w:rsidRDefault="0020081F" w:rsidP="00E40BC8">
      <w:pPr>
        <w:spacing w:line="240" w:lineRule="auto"/>
        <w:jc w:val="both"/>
        <w:rPr>
          <w:rFonts w:ascii="Simplified Arabic" w:hAnsi="Simplified Arabic" w:cs="Simplified Arabic"/>
          <w:b/>
          <w:bCs/>
          <w:sz w:val="24"/>
          <w:szCs w:val="24"/>
          <w:u w:val="single"/>
          <w:rtl/>
        </w:rPr>
      </w:pPr>
      <w:r w:rsidRPr="009F3778">
        <w:rPr>
          <w:rFonts w:ascii="Simplified Arabic" w:hAnsi="Simplified Arabic" w:cs="Simplified Arabic"/>
          <w:b/>
          <w:bCs/>
          <w:sz w:val="24"/>
          <w:szCs w:val="24"/>
          <w:u w:val="single"/>
          <w:rtl/>
        </w:rPr>
        <w:t xml:space="preserve">* المراجع </w:t>
      </w:r>
    </w:p>
    <w:p w:rsidR="00DB0232" w:rsidRPr="009F3778" w:rsidRDefault="00DB0232" w:rsidP="0020081F">
      <w:pPr>
        <w:spacing w:line="240" w:lineRule="auto"/>
        <w:jc w:val="both"/>
        <w:rPr>
          <w:rFonts w:ascii="Simplified Arabic" w:hAnsi="Simplified Arabic" w:cs="Simplified Arabic"/>
          <w:b/>
          <w:bCs/>
          <w:sz w:val="24"/>
          <w:szCs w:val="24"/>
          <w:u w:val="single"/>
          <w:rtl/>
          <w:lang w:bidi="ar-JO"/>
        </w:rPr>
      </w:pPr>
    </w:p>
    <w:p w:rsidR="00DB0232" w:rsidRPr="009F3778" w:rsidRDefault="00DB0232" w:rsidP="0020081F">
      <w:pPr>
        <w:spacing w:line="240" w:lineRule="auto"/>
        <w:jc w:val="both"/>
        <w:rPr>
          <w:rFonts w:ascii="Simplified Arabic" w:hAnsi="Simplified Arabic" w:cs="Simplified Arabic"/>
          <w:b/>
          <w:bCs/>
          <w:sz w:val="24"/>
          <w:szCs w:val="24"/>
          <w:u w:val="single"/>
          <w:rtl/>
        </w:rPr>
      </w:pPr>
    </w:p>
    <w:p w:rsidR="00DB0232" w:rsidRPr="009F3778" w:rsidRDefault="00DB0232" w:rsidP="00DB0232">
      <w:pPr>
        <w:spacing w:line="240" w:lineRule="auto"/>
        <w:jc w:val="both"/>
        <w:rPr>
          <w:rFonts w:ascii="Simplified Arabic" w:hAnsi="Simplified Arabic" w:cs="Simplified Arabic"/>
          <w:b/>
          <w:bCs/>
          <w:sz w:val="28"/>
          <w:szCs w:val="28"/>
          <w:u w:val="single"/>
          <w:rtl/>
        </w:rPr>
      </w:pPr>
    </w:p>
    <w:p w:rsidR="002026F0" w:rsidRPr="009F3778" w:rsidRDefault="002026F0" w:rsidP="00DB0232">
      <w:pPr>
        <w:spacing w:line="240" w:lineRule="auto"/>
        <w:jc w:val="both"/>
        <w:rPr>
          <w:rFonts w:ascii="Simplified Arabic" w:hAnsi="Simplified Arabic" w:cs="Simplified Arabic"/>
          <w:b/>
          <w:bCs/>
          <w:sz w:val="24"/>
          <w:szCs w:val="24"/>
          <w:u w:val="single"/>
          <w:rtl/>
          <w:lang w:bidi="ar-JO"/>
        </w:rPr>
      </w:pPr>
    </w:p>
    <w:p w:rsidR="0020081F" w:rsidRDefault="0020081F" w:rsidP="00DB0232">
      <w:pPr>
        <w:spacing w:line="240" w:lineRule="auto"/>
        <w:jc w:val="center"/>
        <w:rPr>
          <w:rFonts w:ascii="Simplified Arabic" w:hAnsi="Simplified Arabic" w:cs="Simplified Arabic"/>
          <w:b/>
          <w:bCs/>
          <w:sz w:val="24"/>
          <w:szCs w:val="24"/>
          <w:rtl/>
          <w:lang w:bidi="ar-JO"/>
        </w:rPr>
      </w:pPr>
    </w:p>
    <w:p w:rsidR="009F3778" w:rsidRDefault="009F3778" w:rsidP="00DB0232">
      <w:pPr>
        <w:spacing w:line="240" w:lineRule="auto"/>
        <w:jc w:val="center"/>
        <w:rPr>
          <w:rFonts w:ascii="Simplified Arabic" w:hAnsi="Simplified Arabic" w:cs="Simplified Arabic"/>
          <w:b/>
          <w:bCs/>
          <w:sz w:val="24"/>
          <w:szCs w:val="24"/>
          <w:rtl/>
          <w:lang w:bidi="ar-JO"/>
        </w:rPr>
      </w:pPr>
    </w:p>
    <w:p w:rsidR="0020081F" w:rsidRPr="009F3778" w:rsidRDefault="0020081F" w:rsidP="00E40BC8">
      <w:pPr>
        <w:spacing w:line="240" w:lineRule="auto"/>
        <w:rPr>
          <w:rFonts w:ascii="Simplified Arabic" w:hAnsi="Simplified Arabic" w:cs="Simplified Arabic"/>
          <w:b/>
          <w:bCs/>
          <w:sz w:val="24"/>
          <w:szCs w:val="24"/>
          <w:rtl/>
          <w:lang w:bidi="ar-JO"/>
        </w:rPr>
      </w:pPr>
    </w:p>
    <w:p w:rsidR="00937C9B" w:rsidRDefault="00937C9B" w:rsidP="00DB0232">
      <w:pPr>
        <w:spacing w:line="240" w:lineRule="auto"/>
        <w:jc w:val="center"/>
        <w:rPr>
          <w:rFonts w:ascii="Simplified Arabic" w:hAnsi="Simplified Arabic" w:cs="Simplified Arabic"/>
          <w:b/>
          <w:bCs/>
          <w:sz w:val="24"/>
          <w:szCs w:val="24"/>
          <w:rtl/>
          <w:lang w:bidi="ar-JO"/>
        </w:rPr>
      </w:pPr>
    </w:p>
    <w:p w:rsidR="008E2842" w:rsidRDefault="008E2842" w:rsidP="00DB0232">
      <w:pPr>
        <w:spacing w:line="240" w:lineRule="auto"/>
        <w:jc w:val="center"/>
        <w:rPr>
          <w:rFonts w:ascii="Simplified Arabic" w:hAnsi="Simplified Arabic" w:cs="Simplified Arabic"/>
          <w:b/>
          <w:bCs/>
          <w:sz w:val="24"/>
          <w:szCs w:val="24"/>
          <w:rtl/>
          <w:lang w:bidi="ar-JO"/>
        </w:rPr>
      </w:pPr>
    </w:p>
    <w:p w:rsidR="00116425" w:rsidRPr="009F3778" w:rsidRDefault="00226FE0" w:rsidP="00DB0232">
      <w:pPr>
        <w:spacing w:line="240" w:lineRule="auto"/>
        <w:jc w:val="center"/>
        <w:rPr>
          <w:rFonts w:ascii="Simplified Arabic" w:hAnsi="Simplified Arabic" w:cs="Simplified Arabic"/>
          <w:b/>
          <w:bCs/>
          <w:sz w:val="24"/>
          <w:szCs w:val="24"/>
          <w:rtl/>
          <w:lang w:bidi="ar-JO"/>
        </w:rPr>
      </w:pPr>
      <w:r w:rsidRPr="009F3778">
        <w:rPr>
          <w:rFonts w:ascii="Simplified Arabic" w:hAnsi="Simplified Arabic" w:cs="Simplified Arabic" w:hint="cs"/>
          <w:b/>
          <w:bCs/>
          <w:sz w:val="24"/>
          <w:szCs w:val="24"/>
          <w:rtl/>
          <w:lang w:bidi="ar-JO"/>
        </w:rPr>
        <w:t>ال</w:t>
      </w:r>
      <w:r w:rsidR="00E737F8" w:rsidRPr="009F3778">
        <w:rPr>
          <w:rFonts w:ascii="Simplified Arabic" w:hAnsi="Simplified Arabic" w:cs="Simplified Arabic" w:hint="cs"/>
          <w:b/>
          <w:bCs/>
          <w:sz w:val="24"/>
          <w:szCs w:val="24"/>
          <w:rtl/>
          <w:lang w:bidi="ar-JO"/>
        </w:rPr>
        <w:t>مبحث</w:t>
      </w:r>
      <w:r w:rsidRPr="009F3778">
        <w:rPr>
          <w:rFonts w:ascii="Simplified Arabic" w:hAnsi="Simplified Arabic" w:cs="Simplified Arabic" w:hint="cs"/>
          <w:b/>
          <w:bCs/>
          <w:sz w:val="24"/>
          <w:szCs w:val="24"/>
          <w:rtl/>
          <w:lang w:bidi="ar-JO"/>
        </w:rPr>
        <w:t xml:space="preserve"> الأول:</w:t>
      </w:r>
      <w:r w:rsidR="00DB0232" w:rsidRPr="009F3778">
        <w:rPr>
          <w:rFonts w:ascii="Simplified Arabic" w:hAnsi="Simplified Arabic" w:cs="Simplified Arabic"/>
          <w:b/>
          <w:bCs/>
          <w:sz w:val="24"/>
          <w:szCs w:val="24"/>
          <w:rtl/>
          <w:lang w:bidi="ar-JO"/>
        </w:rPr>
        <w:t xml:space="preserve"> التعريف بمصطلحات الدراسة</w:t>
      </w:r>
      <w:r w:rsidR="00DB0232" w:rsidRPr="009F3778">
        <w:rPr>
          <w:rFonts w:ascii="Simplified Arabic" w:hAnsi="Simplified Arabic" w:cs="Simplified Arabic" w:hint="cs"/>
          <w:b/>
          <w:bCs/>
          <w:sz w:val="24"/>
          <w:szCs w:val="24"/>
          <w:rtl/>
          <w:lang w:bidi="ar-JO"/>
        </w:rPr>
        <w:t>, و</w:t>
      </w:r>
      <w:r w:rsidR="00DB0232" w:rsidRPr="009F3778">
        <w:rPr>
          <w:rFonts w:ascii="Simplified Arabic" w:hAnsi="Simplified Arabic" w:cs="Simplified Arabic"/>
          <w:b/>
          <w:bCs/>
          <w:sz w:val="24"/>
          <w:szCs w:val="24"/>
          <w:rtl/>
          <w:lang w:bidi="ar-JO"/>
        </w:rPr>
        <w:t>أقسام المحرم</w:t>
      </w:r>
      <w:r w:rsidR="00DB0232" w:rsidRPr="009F3778">
        <w:rPr>
          <w:rFonts w:ascii="Simplified Arabic" w:hAnsi="Simplified Arabic" w:cs="Simplified Arabic" w:hint="cs"/>
          <w:b/>
          <w:bCs/>
          <w:sz w:val="24"/>
          <w:szCs w:val="24"/>
          <w:rtl/>
          <w:lang w:bidi="ar-JO"/>
        </w:rPr>
        <w:t>, و</w:t>
      </w:r>
      <w:r w:rsidR="00DB0232" w:rsidRPr="009F3778">
        <w:rPr>
          <w:rFonts w:ascii="Simplified Arabic" w:hAnsi="Simplified Arabic" w:cs="Simplified Arabic"/>
          <w:b/>
          <w:bCs/>
          <w:sz w:val="24"/>
          <w:szCs w:val="24"/>
          <w:rtl/>
          <w:lang w:bidi="ar-JO"/>
        </w:rPr>
        <w:t>موقف العلماء من أ</w:t>
      </w:r>
      <w:r w:rsidR="00DB0232" w:rsidRPr="009F3778">
        <w:rPr>
          <w:rFonts w:ascii="Simplified Arabic" w:hAnsi="Simplified Arabic" w:cs="Simplified Arabic" w:hint="cs"/>
          <w:b/>
          <w:bCs/>
          <w:sz w:val="24"/>
          <w:szCs w:val="24"/>
          <w:rtl/>
          <w:lang w:bidi="ar-JO"/>
        </w:rPr>
        <w:t xml:space="preserve">قسام المحرم </w:t>
      </w:r>
      <w:r w:rsidR="00DB0232" w:rsidRPr="009F3778">
        <w:rPr>
          <w:rFonts w:ascii="Simplified Arabic" w:hAnsi="Simplified Arabic" w:cs="Simplified Arabic"/>
          <w:b/>
          <w:bCs/>
          <w:sz w:val="24"/>
          <w:szCs w:val="24"/>
          <w:rtl/>
          <w:lang w:bidi="ar-JO"/>
        </w:rPr>
        <w:t>في جواز فعل</w:t>
      </w:r>
      <w:r w:rsidR="00DB0232" w:rsidRPr="009F3778">
        <w:rPr>
          <w:rFonts w:ascii="Simplified Arabic" w:hAnsi="Simplified Arabic" w:cs="Simplified Arabic" w:hint="cs"/>
          <w:b/>
          <w:bCs/>
          <w:sz w:val="24"/>
          <w:szCs w:val="24"/>
          <w:rtl/>
          <w:lang w:bidi="ar-JO"/>
        </w:rPr>
        <w:t>ه</w:t>
      </w:r>
      <w:r w:rsidR="00DB0232" w:rsidRPr="009F3778">
        <w:rPr>
          <w:rFonts w:ascii="Simplified Arabic" w:hAnsi="Simplified Arabic" w:cs="Simplified Arabic"/>
          <w:b/>
          <w:bCs/>
          <w:sz w:val="24"/>
          <w:szCs w:val="24"/>
          <w:rtl/>
          <w:lang w:bidi="ar-JO"/>
        </w:rPr>
        <w:t xml:space="preserve"> عند وجود المقتضى</w:t>
      </w:r>
    </w:p>
    <w:p w:rsidR="00DB0232" w:rsidRPr="009F3778" w:rsidRDefault="00DB0232" w:rsidP="00DB0232">
      <w:pPr>
        <w:spacing w:line="240" w:lineRule="auto"/>
        <w:jc w:val="center"/>
        <w:rPr>
          <w:rFonts w:ascii="Simplified Arabic" w:hAnsi="Simplified Arabic" w:cs="Simplified Arabic"/>
          <w:b/>
          <w:bCs/>
          <w:sz w:val="24"/>
          <w:szCs w:val="24"/>
          <w:rtl/>
          <w:lang w:bidi="ar-JO"/>
        </w:rPr>
      </w:pPr>
    </w:p>
    <w:p w:rsidR="00226FE0" w:rsidRPr="009F3778" w:rsidRDefault="00226FE0"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b/>
          <w:bCs/>
          <w:sz w:val="24"/>
          <w:szCs w:val="24"/>
          <w:u w:val="single"/>
          <w:rtl/>
          <w:lang w:bidi="ar-JO"/>
        </w:rPr>
        <w:t xml:space="preserve"> </w:t>
      </w:r>
      <w:r w:rsidRPr="009F3778">
        <w:rPr>
          <w:rFonts w:ascii="Simplified Arabic" w:hAnsi="Simplified Arabic" w:cs="Simplified Arabic"/>
          <w:b/>
          <w:bCs/>
          <w:sz w:val="24"/>
          <w:szCs w:val="24"/>
          <w:u w:val="single"/>
          <w:rtl/>
          <w:lang w:bidi="ar-JO"/>
        </w:rPr>
        <w:t>الم</w:t>
      </w:r>
      <w:r w:rsidR="003231BE" w:rsidRPr="009F3778">
        <w:rPr>
          <w:rFonts w:ascii="Simplified Arabic" w:hAnsi="Simplified Arabic" w:cs="Simplified Arabic" w:hint="cs"/>
          <w:b/>
          <w:bCs/>
          <w:sz w:val="24"/>
          <w:szCs w:val="24"/>
          <w:u w:val="single"/>
          <w:rtl/>
          <w:lang w:bidi="ar-JO"/>
        </w:rPr>
        <w:t>طلب</w:t>
      </w:r>
      <w:r w:rsidRPr="009F3778">
        <w:rPr>
          <w:rFonts w:ascii="Simplified Arabic" w:hAnsi="Simplified Arabic" w:cs="Simplified Arabic"/>
          <w:b/>
          <w:bCs/>
          <w:sz w:val="24"/>
          <w:szCs w:val="24"/>
          <w:u w:val="single"/>
          <w:rtl/>
          <w:lang w:bidi="ar-JO"/>
        </w:rPr>
        <w:t xml:space="preserve"> الأول: التعريف بمصطلحات الدراسة</w:t>
      </w:r>
      <w:r w:rsidR="00B572CF" w:rsidRPr="009F3778">
        <w:rPr>
          <w:rFonts w:ascii="Simplified Arabic" w:hAnsi="Simplified Arabic" w:cs="Simplified Arabic" w:hint="cs"/>
          <w:b/>
          <w:bCs/>
          <w:sz w:val="24"/>
          <w:szCs w:val="24"/>
          <w:u w:val="single"/>
          <w:rtl/>
          <w:lang w:bidi="ar-JO"/>
        </w:rPr>
        <w:t xml:space="preserve"> والألفاظ ذات الصلة</w:t>
      </w:r>
      <w:r w:rsidRPr="009F3778">
        <w:rPr>
          <w:rFonts w:ascii="Simplified Arabic" w:hAnsi="Simplified Arabic" w:cs="Simplified Arabic"/>
          <w:b/>
          <w:bCs/>
          <w:sz w:val="24"/>
          <w:szCs w:val="24"/>
          <w:u w:val="single"/>
          <w:rtl/>
          <w:lang w:bidi="ar-JO"/>
        </w:rPr>
        <w:t>:</w:t>
      </w:r>
    </w:p>
    <w:p w:rsidR="00E737F8" w:rsidRPr="009F3778" w:rsidRDefault="00226FE0"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الم</w:t>
      </w:r>
      <w:r w:rsidR="003231BE" w:rsidRPr="009F3778">
        <w:rPr>
          <w:rFonts w:ascii="Simplified Arabic" w:hAnsi="Simplified Arabic" w:cs="Simplified Arabic" w:hint="cs"/>
          <w:b/>
          <w:bCs/>
          <w:sz w:val="24"/>
          <w:szCs w:val="24"/>
          <w:u w:val="single"/>
          <w:rtl/>
          <w:lang w:bidi="ar-JO"/>
        </w:rPr>
        <w:t>طلب</w:t>
      </w:r>
      <w:r w:rsidRPr="009F3778">
        <w:rPr>
          <w:rFonts w:ascii="Simplified Arabic" w:hAnsi="Simplified Arabic" w:cs="Simplified Arabic"/>
          <w:b/>
          <w:bCs/>
          <w:sz w:val="24"/>
          <w:szCs w:val="24"/>
          <w:u w:val="single"/>
          <w:rtl/>
          <w:lang w:bidi="ar-JO"/>
        </w:rPr>
        <w:t xml:space="preserve"> الثا</w:t>
      </w:r>
      <w:r w:rsidRPr="009F3778">
        <w:rPr>
          <w:rFonts w:ascii="Simplified Arabic" w:hAnsi="Simplified Arabic" w:cs="Simplified Arabic" w:hint="cs"/>
          <w:b/>
          <w:bCs/>
          <w:sz w:val="24"/>
          <w:szCs w:val="24"/>
          <w:u w:val="single"/>
          <w:rtl/>
          <w:lang w:bidi="ar-JO"/>
        </w:rPr>
        <w:t>ني</w:t>
      </w:r>
      <w:r w:rsidRPr="009F3778">
        <w:rPr>
          <w:rFonts w:ascii="Simplified Arabic" w:hAnsi="Simplified Arabic" w:cs="Simplified Arabic"/>
          <w:b/>
          <w:bCs/>
          <w:sz w:val="24"/>
          <w:szCs w:val="24"/>
          <w:u w:val="single"/>
          <w:rtl/>
          <w:lang w:bidi="ar-JO"/>
        </w:rPr>
        <w:t>: أقسام المحرم:</w:t>
      </w:r>
    </w:p>
    <w:p w:rsidR="00E737F8" w:rsidRPr="009F3778" w:rsidRDefault="00E737F8" w:rsidP="009A792C">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المطلب ا</w:t>
      </w:r>
      <w:r w:rsidRPr="009F3778">
        <w:rPr>
          <w:rFonts w:ascii="Simplified Arabic" w:hAnsi="Simplified Arabic" w:cs="Simplified Arabic" w:hint="cs"/>
          <w:b/>
          <w:bCs/>
          <w:sz w:val="24"/>
          <w:szCs w:val="24"/>
          <w:u w:val="single"/>
          <w:rtl/>
          <w:lang w:bidi="ar-JO"/>
        </w:rPr>
        <w:t>لثالث</w:t>
      </w:r>
      <w:r w:rsidRPr="009F3778">
        <w:rPr>
          <w:rFonts w:ascii="Simplified Arabic" w:hAnsi="Simplified Arabic" w:cs="Simplified Arabic"/>
          <w:b/>
          <w:bCs/>
          <w:sz w:val="24"/>
          <w:szCs w:val="24"/>
          <w:u w:val="single"/>
          <w:rtl/>
          <w:lang w:bidi="ar-JO"/>
        </w:rPr>
        <w:t>: موقف العلماء من أ</w:t>
      </w:r>
      <w:r w:rsidRPr="009F3778">
        <w:rPr>
          <w:rFonts w:ascii="Simplified Arabic" w:hAnsi="Simplified Arabic" w:cs="Simplified Arabic" w:hint="cs"/>
          <w:b/>
          <w:bCs/>
          <w:sz w:val="24"/>
          <w:szCs w:val="24"/>
          <w:u w:val="single"/>
          <w:rtl/>
          <w:lang w:bidi="ar-JO"/>
        </w:rPr>
        <w:t xml:space="preserve">قسام المحرم </w:t>
      </w:r>
      <w:r w:rsidRPr="009F3778">
        <w:rPr>
          <w:rFonts w:ascii="Simplified Arabic" w:hAnsi="Simplified Arabic" w:cs="Simplified Arabic"/>
          <w:b/>
          <w:bCs/>
          <w:sz w:val="24"/>
          <w:szCs w:val="24"/>
          <w:u w:val="single"/>
          <w:rtl/>
          <w:lang w:bidi="ar-JO"/>
        </w:rPr>
        <w:t xml:space="preserve">في جواز </w:t>
      </w:r>
      <w:r w:rsidRPr="00053478">
        <w:rPr>
          <w:rFonts w:ascii="Simplified Arabic" w:hAnsi="Simplified Arabic" w:cs="Simplified Arabic"/>
          <w:b/>
          <w:bCs/>
          <w:sz w:val="24"/>
          <w:szCs w:val="24"/>
          <w:u w:val="single"/>
          <w:rtl/>
          <w:lang w:bidi="ar-JO"/>
        </w:rPr>
        <w:t>فعل</w:t>
      </w:r>
      <w:r w:rsidRPr="00053478">
        <w:rPr>
          <w:rFonts w:ascii="Simplified Arabic" w:hAnsi="Simplified Arabic" w:cs="Simplified Arabic" w:hint="cs"/>
          <w:b/>
          <w:bCs/>
          <w:sz w:val="24"/>
          <w:szCs w:val="24"/>
          <w:u w:val="single"/>
          <w:rtl/>
          <w:lang w:bidi="ar-JO"/>
        </w:rPr>
        <w:t>ه</w:t>
      </w:r>
      <w:r w:rsidRPr="00053478">
        <w:rPr>
          <w:rFonts w:ascii="Simplified Arabic" w:hAnsi="Simplified Arabic" w:cs="Simplified Arabic"/>
          <w:b/>
          <w:bCs/>
          <w:sz w:val="24"/>
          <w:szCs w:val="24"/>
          <w:u w:val="single"/>
          <w:rtl/>
          <w:lang w:bidi="ar-JO"/>
        </w:rPr>
        <w:t xml:space="preserve"> عند </w:t>
      </w:r>
      <w:r w:rsidR="00053478" w:rsidRPr="0071015A">
        <w:rPr>
          <w:rFonts w:ascii="Simplified Arabic" w:hAnsi="Simplified Arabic" w:cs="Simplified Arabic" w:hint="cs"/>
          <w:b/>
          <w:bCs/>
          <w:sz w:val="24"/>
          <w:szCs w:val="24"/>
          <w:u w:val="single"/>
          <w:rtl/>
          <w:lang w:bidi="ar-JO"/>
        </w:rPr>
        <w:t xml:space="preserve">وجود </w:t>
      </w:r>
      <w:r w:rsidR="00053478" w:rsidRPr="0071015A">
        <w:rPr>
          <w:rFonts w:ascii="Simplified Arabic" w:hAnsi="Simplified Arabic" w:cs="Simplified Arabic" w:hint="cs"/>
          <w:sz w:val="24"/>
          <w:szCs w:val="24"/>
          <w:u w:val="single"/>
          <w:rtl/>
          <w:lang w:bidi="ar-JO"/>
        </w:rPr>
        <w:t>المقتضي</w:t>
      </w:r>
      <w:r w:rsidR="00053478" w:rsidRPr="0071015A">
        <w:rPr>
          <w:rFonts w:ascii="Simplified Arabic" w:hAnsi="Simplified Arabic" w:cs="Simplified Arabic"/>
          <w:sz w:val="24"/>
          <w:szCs w:val="24"/>
          <w:u w:val="single"/>
          <w:rtl/>
          <w:lang w:bidi="ar-JO"/>
        </w:rPr>
        <w:t>:</w:t>
      </w:r>
    </w:p>
    <w:p w:rsidR="00226FE0" w:rsidRPr="009F3778" w:rsidRDefault="00226FE0" w:rsidP="00DB0232">
      <w:pPr>
        <w:spacing w:line="240" w:lineRule="auto"/>
        <w:jc w:val="both"/>
        <w:rPr>
          <w:rFonts w:ascii="Simplified Arabic" w:hAnsi="Simplified Arabic" w:cs="Simplified Arabic"/>
          <w:b/>
          <w:bCs/>
          <w:sz w:val="24"/>
          <w:szCs w:val="24"/>
          <w:u w:val="single"/>
          <w:rtl/>
          <w:lang w:bidi="ar-JO"/>
        </w:rPr>
      </w:pPr>
    </w:p>
    <w:p w:rsidR="002026F0" w:rsidRPr="009F3778" w:rsidRDefault="002026F0" w:rsidP="00DB0232">
      <w:pPr>
        <w:spacing w:line="240" w:lineRule="auto"/>
        <w:jc w:val="both"/>
        <w:rPr>
          <w:rFonts w:ascii="Simplified Arabic" w:hAnsi="Simplified Arabic" w:cs="Simplified Arabic"/>
          <w:b/>
          <w:bCs/>
          <w:sz w:val="24"/>
          <w:szCs w:val="24"/>
          <w:u w:val="single"/>
          <w:rtl/>
          <w:lang w:bidi="ar-JO"/>
        </w:rPr>
      </w:pPr>
    </w:p>
    <w:p w:rsidR="002026F0" w:rsidRDefault="002026F0" w:rsidP="00DB0232">
      <w:pPr>
        <w:spacing w:line="240" w:lineRule="auto"/>
        <w:jc w:val="both"/>
        <w:rPr>
          <w:rFonts w:ascii="Simplified Arabic" w:hAnsi="Simplified Arabic" w:cs="Simplified Arabic"/>
          <w:b/>
          <w:bCs/>
          <w:sz w:val="24"/>
          <w:szCs w:val="24"/>
          <w:u w:val="single"/>
          <w:rtl/>
          <w:lang w:bidi="ar-JO"/>
        </w:rPr>
      </w:pPr>
    </w:p>
    <w:p w:rsidR="00E40BC8" w:rsidRDefault="00E40BC8" w:rsidP="00DB0232">
      <w:pPr>
        <w:spacing w:line="240" w:lineRule="auto"/>
        <w:jc w:val="both"/>
        <w:rPr>
          <w:rFonts w:ascii="Simplified Arabic" w:hAnsi="Simplified Arabic" w:cs="Simplified Arabic"/>
          <w:b/>
          <w:bCs/>
          <w:sz w:val="24"/>
          <w:szCs w:val="24"/>
          <w:u w:val="single"/>
          <w:rtl/>
          <w:lang w:bidi="ar-JO"/>
        </w:rPr>
      </w:pPr>
    </w:p>
    <w:p w:rsidR="00E40BC8" w:rsidRDefault="00E40BC8" w:rsidP="00DB0232">
      <w:pPr>
        <w:spacing w:line="240" w:lineRule="auto"/>
        <w:jc w:val="both"/>
        <w:rPr>
          <w:rFonts w:ascii="Simplified Arabic" w:hAnsi="Simplified Arabic" w:cs="Simplified Arabic"/>
          <w:b/>
          <w:bCs/>
          <w:sz w:val="24"/>
          <w:szCs w:val="24"/>
          <w:u w:val="single"/>
          <w:rtl/>
          <w:lang w:bidi="ar-JO"/>
        </w:rPr>
      </w:pPr>
    </w:p>
    <w:p w:rsidR="00E40BC8" w:rsidRDefault="00E40BC8" w:rsidP="00DB0232">
      <w:pPr>
        <w:spacing w:line="240" w:lineRule="auto"/>
        <w:jc w:val="both"/>
        <w:rPr>
          <w:rFonts w:ascii="Simplified Arabic" w:hAnsi="Simplified Arabic" w:cs="Simplified Arabic"/>
          <w:b/>
          <w:bCs/>
          <w:sz w:val="24"/>
          <w:szCs w:val="24"/>
          <w:u w:val="single"/>
          <w:rtl/>
          <w:lang w:bidi="ar-JO"/>
        </w:rPr>
      </w:pPr>
    </w:p>
    <w:p w:rsidR="00E40BC8" w:rsidRDefault="00E40BC8" w:rsidP="00DB0232">
      <w:pPr>
        <w:spacing w:line="240" w:lineRule="auto"/>
        <w:jc w:val="both"/>
        <w:rPr>
          <w:rFonts w:ascii="Simplified Arabic" w:hAnsi="Simplified Arabic" w:cs="Simplified Arabic"/>
          <w:b/>
          <w:bCs/>
          <w:sz w:val="24"/>
          <w:szCs w:val="24"/>
          <w:u w:val="single"/>
          <w:rtl/>
          <w:lang w:bidi="ar-JO"/>
        </w:rPr>
      </w:pPr>
    </w:p>
    <w:p w:rsidR="00E40BC8" w:rsidRDefault="00E40BC8" w:rsidP="00DB0232">
      <w:pPr>
        <w:spacing w:line="240" w:lineRule="auto"/>
        <w:jc w:val="both"/>
        <w:rPr>
          <w:rFonts w:ascii="Simplified Arabic" w:hAnsi="Simplified Arabic" w:cs="Simplified Arabic"/>
          <w:b/>
          <w:bCs/>
          <w:sz w:val="24"/>
          <w:szCs w:val="24"/>
          <w:u w:val="single"/>
          <w:rtl/>
          <w:lang w:bidi="ar-JO"/>
        </w:rPr>
      </w:pPr>
    </w:p>
    <w:p w:rsidR="00E40BC8" w:rsidRPr="009F3778" w:rsidRDefault="00E40BC8" w:rsidP="00DB0232">
      <w:pPr>
        <w:spacing w:line="240" w:lineRule="auto"/>
        <w:jc w:val="both"/>
        <w:rPr>
          <w:rFonts w:ascii="Simplified Arabic" w:hAnsi="Simplified Arabic" w:cs="Simplified Arabic"/>
          <w:b/>
          <w:bCs/>
          <w:sz w:val="24"/>
          <w:szCs w:val="24"/>
          <w:u w:val="single"/>
          <w:rtl/>
          <w:lang w:bidi="ar-JO"/>
        </w:rPr>
      </w:pPr>
    </w:p>
    <w:p w:rsidR="002B0150" w:rsidRPr="009F3778" w:rsidRDefault="002B0150" w:rsidP="00DB0232">
      <w:pPr>
        <w:spacing w:line="240" w:lineRule="auto"/>
        <w:jc w:val="both"/>
        <w:rPr>
          <w:rFonts w:ascii="Simplified Arabic" w:hAnsi="Simplified Arabic" w:cs="Simplified Arabic"/>
          <w:b/>
          <w:bCs/>
          <w:sz w:val="24"/>
          <w:szCs w:val="24"/>
          <w:u w:val="single"/>
          <w:rtl/>
          <w:lang w:bidi="ar-JO"/>
        </w:rPr>
      </w:pPr>
    </w:p>
    <w:p w:rsidR="00F84842" w:rsidRPr="009F3778" w:rsidRDefault="00F84842" w:rsidP="0089718F">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الم</w:t>
      </w:r>
      <w:r w:rsidR="003231BE" w:rsidRPr="009F3778">
        <w:rPr>
          <w:rFonts w:ascii="Simplified Arabic" w:hAnsi="Simplified Arabic" w:cs="Simplified Arabic" w:hint="cs"/>
          <w:b/>
          <w:bCs/>
          <w:sz w:val="24"/>
          <w:szCs w:val="24"/>
          <w:u w:val="single"/>
          <w:rtl/>
          <w:lang w:bidi="ar-JO"/>
        </w:rPr>
        <w:t>طلب</w:t>
      </w:r>
      <w:r w:rsidRPr="009F3778">
        <w:rPr>
          <w:rFonts w:ascii="Simplified Arabic" w:hAnsi="Simplified Arabic" w:cs="Simplified Arabic"/>
          <w:b/>
          <w:bCs/>
          <w:sz w:val="24"/>
          <w:szCs w:val="24"/>
          <w:u w:val="single"/>
          <w:rtl/>
          <w:lang w:bidi="ar-JO"/>
        </w:rPr>
        <w:t xml:space="preserve"> الأول: التعريف بمصطلحات الدراسة</w:t>
      </w:r>
      <w:r w:rsidR="0089718F">
        <w:rPr>
          <w:rFonts w:ascii="Simplified Arabic" w:hAnsi="Simplified Arabic" w:cs="Simplified Arabic" w:hint="cs"/>
          <w:b/>
          <w:bCs/>
          <w:sz w:val="24"/>
          <w:szCs w:val="24"/>
          <w:u w:val="single"/>
          <w:rtl/>
          <w:lang w:bidi="ar-JO"/>
        </w:rPr>
        <w:t xml:space="preserve"> والألفاظ ذات الصلة:</w:t>
      </w:r>
    </w:p>
    <w:p w:rsidR="00AC7ACA" w:rsidRDefault="00AC7ACA" w:rsidP="00DB0232">
      <w:pPr>
        <w:spacing w:line="240" w:lineRule="auto"/>
        <w:jc w:val="both"/>
        <w:rPr>
          <w:rFonts w:ascii="Simplified Arabic" w:hAnsi="Simplified Arabic" w:cs="Simplified Arabic"/>
          <w:b/>
          <w:bCs/>
          <w:sz w:val="24"/>
          <w:szCs w:val="24"/>
          <w:rtl/>
          <w:lang w:bidi="ar-JO"/>
        </w:rPr>
      </w:pPr>
    </w:p>
    <w:p w:rsidR="00F84842" w:rsidRPr="009F3778" w:rsidRDefault="00F84842"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 المصطلحات:</w:t>
      </w:r>
    </w:p>
    <w:p w:rsidR="00F84842" w:rsidRPr="009F3778" w:rsidRDefault="00D6565A"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226FE0" w:rsidRPr="009F3778">
        <w:rPr>
          <w:rFonts w:ascii="Simplified Arabic" w:hAnsi="Simplified Arabic" w:cs="Simplified Arabic"/>
          <w:sz w:val="24"/>
          <w:szCs w:val="24"/>
          <w:rtl/>
          <w:lang w:bidi="ar-JO"/>
        </w:rPr>
        <w:t>سأتناول في هذا المبحث التعريف</w:t>
      </w:r>
      <w:r w:rsidR="00F84842" w:rsidRPr="009F3778">
        <w:rPr>
          <w:rFonts w:ascii="Simplified Arabic" w:hAnsi="Simplified Arabic" w:cs="Simplified Arabic"/>
          <w:sz w:val="24"/>
          <w:szCs w:val="24"/>
          <w:rtl/>
          <w:lang w:bidi="ar-JO"/>
        </w:rPr>
        <w:t xml:space="preserve"> بمصطلحات الدراسة</w:t>
      </w:r>
      <w:r w:rsidR="00B572CF" w:rsidRPr="009F3778">
        <w:rPr>
          <w:rFonts w:ascii="Simplified Arabic" w:hAnsi="Simplified Arabic" w:cs="Simplified Arabic" w:hint="cs"/>
          <w:sz w:val="24"/>
          <w:szCs w:val="24"/>
          <w:rtl/>
          <w:lang w:bidi="ar-JO"/>
        </w:rPr>
        <w:t xml:space="preserve"> والألفاظ ذات الصلة,</w:t>
      </w:r>
      <w:r w:rsidR="00F84842" w:rsidRPr="009F3778">
        <w:rPr>
          <w:rFonts w:ascii="Simplified Arabic" w:hAnsi="Simplified Arabic" w:cs="Simplified Arabic"/>
          <w:sz w:val="24"/>
          <w:szCs w:val="24"/>
          <w:rtl/>
          <w:lang w:bidi="ar-JO"/>
        </w:rPr>
        <w:t xml:space="preserve"> وبيان معانيها ووضع تصور عام لها, وذلك في سبيل بيان أقسامها و</w:t>
      </w:r>
      <w:r w:rsidR="00B572CF" w:rsidRPr="009F3778">
        <w:rPr>
          <w:rFonts w:ascii="Simplified Arabic" w:hAnsi="Simplified Arabic" w:cs="Simplified Arabic" w:hint="cs"/>
          <w:sz w:val="24"/>
          <w:szCs w:val="24"/>
          <w:rtl/>
          <w:lang w:bidi="ar-JO"/>
        </w:rPr>
        <w:t>أ</w:t>
      </w:r>
      <w:r w:rsidR="00F84842" w:rsidRPr="009F3778">
        <w:rPr>
          <w:rFonts w:ascii="Simplified Arabic" w:hAnsi="Simplified Arabic" w:cs="Simplified Arabic"/>
          <w:sz w:val="24"/>
          <w:szCs w:val="24"/>
          <w:rtl/>
          <w:lang w:bidi="ar-JO"/>
        </w:rPr>
        <w:t>حكمها</w:t>
      </w:r>
      <w:r w:rsidR="00993332"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لأن الحكم على الشيء فرع عن تصوره</w:t>
      </w:r>
      <w:r w:rsidR="00993332"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وس</w:t>
      </w:r>
      <w:r w:rsidR="005D7CBD" w:rsidRPr="009F3778">
        <w:rPr>
          <w:rFonts w:ascii="Simplified Arabic" w:hAnsi="Simplified Arabic" w:cs="Simplified Arabic" w:hint="cs"/>
          <w:sz w:val="24"/>
          <w:szCs w:val="24"/>
          <w:rtl/>
          <w:lang w:bidi="ar-JO"/>
        </w:rPr>
        <w:t>أ</w:t>
      </w:r>
      <w:r w:rsidR="00F84842" w:rsidRPr="009F3778">
        <w:rPr>
          <w:rFonts w:ascii="Simplified Arabic" w:hAnsi="Simplified Arabic" w:cs="Simplified Arabic"/>
          <w:sz w:val="24"/>
          <w:szCs w:val="24"/>
          <w:rtl/>
          <w:lang w:bidi="ar-JO"/>
        </w:rPr>
        <w:t xml:space="preserve">تناول المفاهيم </w:t>
      </w:r>
      <w:r w:rsidR="005D7CBD" w:rsidRPr="009F3778">
        <w:rPr>
          <w:rFonts w:ascii="Simplified Arabic" w:hAnsi="Simplified Arabic" w:cs="Simplified Arabic" w:hint="cs"/>
          <w:sz w:val="24"/>
          <w:szCs w:val="24"/>
          <w:rtl/>
          <w:lang w:bidi="ar-JO"/>
        </w:rPr>
        <w:t xml:space="preserve">والألفاظ ذات الصلة </w:t>
      </w:r>
      <w:r w:rsidR="00F84842" w:rsidRPr="009F3778">
        <w:rPr>
          <w:rFonts w:ascii="Simplified Arabic" w:hAnsi="Simplified Arabic" w:cs="Simplified Arabic"/>
          <w:sz w:val="24"/>
          <w:szCs w:val="24"/>
          <w:rtl/>
          <w:lang w:bidi="ar-JO"/>
        </w:rPr>
        <w:t xml:space="preserve">على النحو الآتي: </w:t>
      </w:r>
    </w:p>
    <w:p w:rsidR="0089718F" w:rsidRDefault="005D7CBD" w:rsidP="0089718F">
      <w:pPr>
        <w:tabs>
          <w:tab w:val="left" w:pos="991"/>
          <w:tab w:val="left" w:pos="1133"/>
          <w:tab w:val="left" w:pos="1275"/>
        </w:tabs>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sz w:val="24"/>
          <w:szCs w:val="24"/>
          <w:rtl/>
          <w:lang w:bidi="ar-JO"/>
        </w:rPr>
        <w:t>الضرورة</w:t>
      </w:r>
      <w:r w:rsidR="00E502B7"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hint="cs"/>
          <w:sz w:val="24"/>
          <w:szCs w:val="24"/>
          <w:rtl/>
          <w:lang w:bidi="ar-JO"/>
        </w:rPr>
        <w:t>الحاجة (والفرق بينهما),</w:t>
      </w:r>
      <w:r w:rsidR="00E502B7"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المحرم, المحرم لغيره</w:t>
      </w:r>
      <w:r w:rsidR="00F84842" w:rsidRPr="009F3778">
        <w:rPr>
          <w:rFonts w:ascii="Simplified Arabic" w:hAnsi="Simplified Arabic" w:cs="Simplified Arabic"/>
          <w:sz w:val="24"/>
          <w:szCs w:val="24"/>
          <w:rtl/>
          <w:lang w:bidi="ar-JO"/>
        </w:rPr>
        <w:t>, المالية, المستجدة</w:t>
      </w:r>
    </w:p>
    <w:p w:rsidR="0089718F" w:rsidRPr="009F3778" w:rsidRDefault="0089718F" w:rsidP="0089718F">
      <w:pPr>
        <w:tabs>
          <w:tab w:val="left" w:pos="991"/>
          <w:tab w:val="left" w:pos="1133"/>
          <w:tab w:val="left" w:pos="1275"/>
        </w:tabs>
        <w:spacing w:line="240" w:lineRule="auto"/>
        <w:jc w:val="both"/>
        <w:rPr>
          <w:rFonts w:ascii="Simplified Arabic" w:hAnsi="Simplified Arabic" w:cs="Simplified Arabic"/>
          <w:sz w:val="24"/>
          <w:szCs w:val="24"/>
          <w:u w:val="single"/>
          <w:rtl/>
          <w:lang w:bidi="ar-JO"/>
        </w:rPr>
      </w:pPr>
      <w:r>
        <w:rPr>
          <w:rFonts w:ascii="Simplified Arabic" w:hAnsi="Simplified Arabic" w:cs="Simplified Arabic" w:hint="cs"/>
          <w:b/>
          <w:bCs/>
          <w:sz w:val="24"/>
          <w:szCs w:val="24"/>
          <w:u w:val="single"/>
          <w:rtl/>
          <w:lang w:bidi="ar-JO"/>
        </w:rPr>
        <w:t>أول</w:t>
      </w:r>
      <w:r w:rsidRPr="009F3778">
        <w:rPr>
          <w:rFonts w:ascii="Simplified Arabic" w:hAnsi="Simplified Arabic" w:cs="Simplified Arabic"/>
          <w:b/>
          <w:bCs/>
          <w:sz w:val="24"/>
          <w:szCs w:val="24"/>
          <w:u w:val="single"/>
          <w:rtl/>
          <w:lang w:bidi="ar-JO"/>
        </w:rPr>
        <w:t>ا</w:t>
      </w:r>
      <w:r w:rsidRPr="009F3778">
        <w:rPr>
          <w:rFonts w:ascii="Simplified Arabic" w:hAnsi="Simplified Arabic" w:cs="Simplified Arabic" w:hint="cs"/>
          <w:b/>
          <w:bCs/>
          <w:sz w:val="24"/>
          <w:szCs w:val="24"/>
          <w:u w:val="single"/>
          <w:rtl/>
          <w:lang w:bidi="ar-JO"/>
        </w:rPr>
        <w:t>ً</w:t>
      </w:r>
      <w:r w:rsidRPr="009F3778">
        <w:rPr>
          <w:rFonts w:ascii="Simplified Arabic" w:hAnsi="Simplified Arabic" w:cs="Simplified Arabic"/>
          <w:b/>
          <w:bCs/>
          <w:sz w:val="24"/>
          <w:szCs w:val="24"/>
          <w:u w:val="single"/>
          <w:rtl/>
          <w:lang w:bidi="ar-JO"/>
        </w:rPr>
        <w:t>: الحاجة لغة واصطلاحا</w:t>
      </w:r>
      <w:r w:rsidRPr="009F3778">
        <w:rPr>
          <w:rFonts w:ascii="Simplified Arabic" w:hAnsi="Simplified Arabic" w:cs="Simplified Arabic" w:hint="cs"/>
          <w:b/>
          <w:bCs/>
          <w:sz w:val="24"/>
          <w:szCs w:val="24"/>
          <w:u w:val="single"/>
          <w:rtl/>
          <w:lang w:bidi="ar-JO"/>
        </w:rPr>
        <w:t>ً</w:t>
      </w:r>
      <w:r w:rsidRPr="009F3778">
        <w:rPr>
          <w:rFonts w:ascii="Simplified Arabic" w:hAnsi="Simplified Arabic" w:cs="Simplified Arabic" w:hint="cs"/>
          <w:sz w:val="24"/>
          <w:szCs w:val="24"/>
          <w:u w:val="single"/>
          <w:rtl/>
          <w:lang w:bidi="ar-JO"/>
        </w:rPr>
        <w:t>:</w:t>
      </w:r>
      <w:r w:rsidRPr="009F3778">
        <w:rPr>
          <w:rFonts w:ascii="Simplified Arabic" w:hAnsi="Simplified Arabic" w:cs="Simplified Arabic"/>
          <w:sz w:val="24"/>
          <w:szCs w:val="24"/>
          <w:u w:val="single"/>
          <w:rtl/>
          <w:lang w:bidi="ar-JO"/>
        </w:rPr>
        <w:t xml:space="preserve"> </w:t>
      </w:r>
    </w:p>
    <w:p w:rsidR="0089718F" w:rsidRPr="009F3778" w:rsidRDefault="0089718F" w:rsidP="0089718F">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الحاجة لغة: الحوج بالضم الفقر</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وقد حاج الرجل واحتاج إذا افت</w:t>
      </w:r>
      <w:r w:rsidRPr="009F3778">
        <w:rPr>
          <w:rFonts w:ascii="Simplified Arabic" w:hAnsi="Simplified Arabic" w:cs="Simplified Arabic" w:hint="cs"/>
          <w:sz w:val="24"/>
          <w:szCs w:val="24"/>
          <w:rtl/>
          <w:lang w:bidi="ar-JO"/>
        </w:rPr>
        <w:t>ق</w:t>
      </w:r>
      <w:r w:rsidRPr="009F3778">
        <w:rPr>
          <w:rFonts w:ascii="Simplified Arabic" w:hAnsi="Simplified Arabic" w:cs="Simplified Arabic"/>
          <w:sz w:val="24"/>
          <w:szCs w:val="24"/>
          <w:rtl/>
          <w:lang w:bidi="ar-JO"/>
        </w:rPr>
        <w:t>ر</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وقال: الشيخ أبو هلال العسكري  في فروقه</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الحاجة القصور عن المبلغ المطلوب</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يقال</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الثوب يحتاج إلى خرقة</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والفقر خلاف الغنى.</w:t>
      </w:r>
      <w:r w:rsidRPr="009F3778">
        <w:rPr>
          <w:rStyle w:val="FootnoteReference"/>
          <w:rFonts w:ascii="Simplified Arabic" w:hAnsi="Simplified Arabic" w:cs="Simplified Arabic"/>
          <w:sz w:val="24"/>
          <w:szCs w:val="24"/>
          <w:lang w:bidi="ar-JO"/>
        </w:rPr>
        <w:t xml:space="preserve"> </w:t>
      </w:r>
      <w:r>
        <w:rPr>
          <w:rStyle w:val="FootnoteReference"/>
          <w:rFonts w:ascii="Simplified Arabic" w:hAnsi="Simplified Arabic" w:cs="Simplified Arabic"/>
          <w:sz w:val="24"/>
          <w:szCs w:val="24"/>
          <w:rtl/>
          <w:lang w:bidi="ar-JO"/>
        </w:rPr>
        <w:t>(</w:t>
      </w:r>
      <w:r w:rsidRPr="009F3778">
        <w:rPr>
          <w:rStyle w:val="FootnoteReference"/>
          <w:rFonts w:ascii="Simplified Arabic" w:hAnsi="Simplified Arabic" w:cs="Simplified Arabic"/>
          <w:sz w:val="24"/>
          <w:szCs w:val="24"/>
          <w:rtl/>
          <w:lang w:bidi="ar-JO"/>
        </w:rPr>
        <w:footnoteReference w:id="1"/>
      </w:r>
      <w:r>
        <w:rPr>
          <w:rStyle w:val="FootnoteReference"/>
          <w:rFonts w:ascii="Simplified Arabic" w:hAnsi="Simplified Arabic" w:cs="Simplified Arabic"/>
          <w:sz w:val="24"/>
          <w:szCs w:val="24"/>
          <w:rtl/>
          <w:lang w:bidi="ar-JO"/>
        </w:rPr>
        <w:t>)</w:t>
      </w:r>
    </w:p>
    <w:p w:rsidR="0089718F" w:rsidRPr="009F3778" w:rsidRDefault="0089718F" w:rsidP="0089718F">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الحاجة اصطلاحاً: الذي يلاحظ أن تأثير المعنى اللغوي وعدم ضبطه</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قد أوقع كثيرا من علماء الأصول في إشكالية تعريف الحاجة في اصطلاح الأصوليين</w:t>
      </w:r>
      <w:r w:rsidRPr="009F3778">
        <w:rPr>
          <w:rFonts w:ascii="Simplified Arabic" w:hAnsi="Simplified Arabic" w:cs="Simplified Arabic" w:hint="cs"/>
          <w:sz w:val="24"/>
          <w:szCs w:val="24"/>
          <w:rtl/>
          <w:lang w:bidi="ar-JO"/>
        </w:rPr>
        <w:t>.</w:t>
      </w:r>
      <w:r>
        <w:rPr>
          <w:rStyle w:val="FootnoteReference"/>
          <w:rFonts w:ascii="Simplified Arabic" w:hAnsi="Simplified Arabic" w:cs="Simplified Arabic"/>
          <w:sz w:val="24"/>
          <w:szCs w:val="24"/>
          <w:rtl/>
          <w:lang w:bidi="ar-JO"/>
        </w:rPr>
        <w:t>(</w:t>
      </w:r>
      <w:r w:rsidRPr="009F3778">
        <w:rPr>
          <w:rStyle w:val="FootnoteReference"/>
          <w:rFonts w:ascii="Simplified Arabic" w:hAnsi="Simplified Arabic" w:cs="Simplified Arabic"/>
          <w:sz w:val="24"/>
          <w:szCs w:val="24"/>
          <w:rtl/>
          <w:lang w:bidi="ar-JO"/>
        </w:rPr>
        <w:footnoteReference w:id="2"/>
      </w:r>
      <w:r>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w:t>
      </w:r>
    </w:p>
    <w:p w:rsidR="00F84842" w:rsidRPr="009F3778" w:rsidRDefault="0089718F" w:rsidP="0089718F">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لذا يرى الباحث أن يُقتصر على تعريف</w:t>
      </w:r>
      <w:r w:rsidRPr="009F3778">
        <w:rPr>
          <w:rFonts w:ascii="Simplified Arabic" w:hAnsi="Simplified Arabic" w:cs="Simplified Arabic"/>
          <w:sz w:val="24"/>
          <w:szCs w:val="24"/>
          <w:rtl/>
          <w:lang w:bidi="ar-JO"/>
        </w:rPr>
        <w:t xml:space="preserve"> شيخ المقاصد الامام الشاطبي</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hint="cs"/>
          <w:sz w:val="24"/>
          <w:szCs w:val="24"/>
          <w:rtl/>
          <w:lang w:bidi="ar-JO"/>
        </w:rPr>
        <w:t xml:space="preserve">حتى لا يخرج البحث عن مقصده حيث </w:t>
      </w:r>
      <w:r w:rsidRPr="009F3778">
        <w:rPr>
          <w:rFonts w:ascii="Simplified Arabic" w:hAnsi="Simplified Arabic" w:cs="Simplified Arabic"/>
          <w:sz w:val="24"/>
          <w:szCs w:val="24"/>
          <w:rtl/>
          <w:lang w:bidi="ar-JO"/>
        </w:rPr>
        <w:t>عرف الحاجة بقوله</w:t>
      </w: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الحاجيات ومعناها</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أنها مفتقر اليها من حيث التوسعة ورفع الضيق المؤدي في الغالب إلى الحرج والمشقة اللاحقة لفوت المطلوب</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فإذا لم تراعى دخل على المكلفين -على الجملة- الحرج والمشقة ولكنه لا يبلغ مبلغ الفساد المتوقع في المصالح العامة</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w:t>
      </w:r>
      <w:r>
        <w:rPr>
          <w:rStyle w:val="FootnoteReference"/>
          <w:rFonts w:ascii="Simplified Arabic" w:hAnsi="Simplified Arabic" w:cs="Simplified Arabic"/>
          <w:sz w:val="24"/>
          <w:szCs w:val="24"/>
          <w:rtl/>
          <w:lang w:bidi="ar-JO"/>
        </w:rPr>
        <w:t>(</w:t>
      </w:r>
      <w:r w:rsidRPr="009F3778">
        <w:rPr>
          <w:rStyle w:val="FootnoteReference"/>
          <w:rFonts w:ascii="Simplified Arabic" w:hAnsi="Simplified Arabic" w:cs="Simplified Arabic"/>
          <w:sz w:val="24"/>
          <w:szCs w:val="24"/>
          <w:rtl/>
          <w:lang w:bidi="ar-JO"/>
        </w:rPr>
        <w:footnoteReference w:id="3"/>
      </w:r>
      <w:r>
        <w:rPr>
          <w:rStyle w:val="FootnoteReference"/>
          <w:rFonts w:ascii="Simplified Arabic" w:hAnsi="Simplified Arabic" w:cs="Simplified Arabic"/>
          <w:sz w:val="24"/>
          <w:szCs w:val="24"/>
          <w:rtl/>
          <w:lang w:bidi="ar-JO"/>
        </w:rPr>
        <w:t>)</w:t>
      </w: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وهذا التعريف من أجود التعاريف للحاجة</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بل إن الكثير ممن تعرضوا لتعريف الحاجة قد تبنوا تعريف أبي إسحاق بالحرف وتظهر جودة هذا التعريف في كونه عرف الحاجة بذكر صلبها وجوهرها وهو التوسعة ورفع الحرج والمشقة</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لأن مدار الحاجة عليها متفق عليه</w:t>
      </w:r>
      <w:r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وزاد في البيان أن هذا الحرج المجتنب في الحاجة إنما هو على مقتضى الغالب ومقتضى المكلفين على الجملة.</w:t>
      </w:r>
      <w:r>
        <w:rPr>
          <w:rStyle w:val="FootnoteReference"/>
          <w:rFonts w:ascii="Simplified Arabic" w:hAnsi="Simplified Arabic" w:cs="Simplified Arabic"/>
          <w:sz w:val="24"/>
          <w:szCs w:val="24"/>
          <w:rtl/>
          <w:lang w:bidi="ar-JO"/>
        </w:rPr>
        <w:t>(</w:t>
      </w:r>
      <w:r w:rsidRPr="009F3778">
        <w:rPr>
          <w:rStyle w:val="FootnoteReference"/>
          <w:rFonts w:ascii="Simplified Arabic" w:hAnsi="Simplified Arabic" w:cs="Simplified Arabic"/>
          <w:sz w:val="24"/>
          <w:szCs w:val="24"/>
          <w:rtl/>
          <w:lang w:bidi="ar-JO"/>
        </w:rPr>
        <w:footnoteReference w:id="4"/>
      </w:r>
      <w:r>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hint="cs"/>
          <w:sz w:val="24"/>
          <w:szCs w:val="24"/>
          <w:rtl/>
          <w:lang w:bidi="ar-JO"/>
        </w:rPr>
        <w:t xml:space="preserve"> </w:t>
      </w:r>
    </w:p>
    <w:p w:rsidR="005D7CBD" w:rsidRPr="009F3778" w:rsidRDefault="0089718F" w:rsidP="0089718F">
      <w:pPr>
        <w:spacing w:line="240" w:lineRule="auto"/>
        <w:jc w:val="both"/>
        <w:rPr>
          <w:rFonts w:ascii="Simplified Arabic" w:hAnsi="Simplified Arabic" w:cs="Simplified Arabic"/>
          <w:b/>
          <w:bCs/>
          <w:sz w:val="24"/>
          <w:szCs w:val="24"/>
          <w:u w:val="single"/>
          <w:rtl/>
          <w:lang w:bidi="ar-JO"/>
        </w:rPr>
      </w:pPr>
      <w:r>
        <w:rPr>
          <w:rFonts w:ascii="Simplified Arabic" w:hAnsi="Simplified Arabic" w:cs="Simplified Arabic" w:hint="cs"/>
          <w:b/>
          <w:bCs/>
          <w:sz w:val="24"/>
          <w:szCs w:val="24"/>
          <w:u w:val="single"/>
          <w:rtl/>
          <w:lang w:bidi="ar-JO"/>
        </w:rPr>
        <w:t>ثانياً</w:t>
      </w:r>
      <w:r w:rsidR="005D7CBD" w:rsidRPr="009F3778">
        <w:rPr>
          <w:rFonts w:ascii="Simplified Arabic" w:hAnsi="Simplified Arabic" w:cs="Simplified Arabic"/>
          <w:b/>
          <w:bCs/>
          <w:sz w:val="24"/>
          <w:szCs w:val="24"/>
          <w:u w:val="single"/>
          <w:rtl/>
          <w:lang w:bidi="ar-JO"/>
        </w:rPr>
        <w:t>- الضرورة لغة واصطلاحا</w:t>
      </w:r>
      <w:r w:rsidR="005D7CBD" w:rsidRPr="009F3778">
        <w:rPr>
          <w:rFonts w:ascii="Simplified Arabic" w:hAnsi="Simplified Arabic" w:cs="Simplified Arabic" w:hint="cs"/>
          <w:b/>
          <w:bCs/>
          <w:sz w:val="24"/>
          <w:szCs w:val="24"/>
          <w:u w:val="single"/>
          <w:rtl/>
          <w:lang w:bidi="ar-JO"/>
        </w:rPr>
        <w:t>:</w:t>
      </w:r>
      <w:r w:rsidRPr="009F3778">
        <w:rPr>
          <w:rFonts w:ascii="Simplified Arabic" w:hAnsi="Simplified Arabic" w:cs="Simplified Arabic"/>
          <w:b/>
          <w:bCs/>
          <w:sz w:val="24"/>
          <w:szCs w:val="24"/>
          <w:u w:val="single"/>
          <w:rtl/>
          <w:lang w:bidi="ar-JO"/>
        </w:rPr>
        <w:t xml:space="preserve"> </w:t>
      </w:r>
    </w:p>
    <w:p w:rsidR="005D7CBD" w:rsidRPr="009F3778" w:rsidRDefault="00D6565A" w:rsidP="00DB0232">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sz w:val="24"/>
          <w:szCs w:val="24"/>
          <w:rtl/>
          <w:lang w:bidi="ar-JO"/>
        </w:rPr>
        <w:t>- الضرورة لغة:</w:t>
      </w:r>
      <w:r w:rsidR="00993332" w:rsidRPr="009F3778">
        <w:rPr>
          <w:rFonts w:ascii="Simplified Arabic" w:hAnsi="Simplified Arabic" w:cs="Simplified Arabic"/>
          <w:sz w:val="24"/>
          <w:szCs w:val="24"/>
          <w:rtl/>
          <w:lang w:bidi="ar-JO"/>
        </w:rPr>
        <w:t xml:space="preserve"> ضرورة مصدر </w:t>
      </w:r>
      <w:r w:rsidR="00993332" w:rsidRPr="009F3778">
        <w:rPr>
          <w:rFonts w:ascii="Simplified Arabic" w:hAnsi="Simplified Arabic" w:cs="Simplified Arabic" w:hint="cs"/>
          <w:sz w:val="24"/>
          <w:szCs w:val="24"/>
          <w:rtl/>
          <w:lang w:bidi="ar-JO"/>
        </w:rPr>
        <w:t>ا</w:t>
      </w:r>
      <w:r w:rsidR="005D7CBD" w:rsidRPr="009F3778">
        <w:rPr>
          <w:rFonts w:ascii="Simplified Arabic" w:hAnsi="Simplified Arabic" w:cs="Simplified Arabic"/>
          <w:sz w:val="24"/>
          <w:szCs w:val="24"/>
          <w:rtl/>
          <w:lang w:bidi="ar-JO"/>
        </w:rPr>
        <w:t>ضطر, ويجمع على ضرورات</w:t>
      </w:r>
      <w:r w:rsidR="00993332" w:rsidRPr="009F3778">
        <w:rPr>
          <w:rFonts w:ascii="Simplified Arabic" w:hAnsi="Simplified Arabic" w:cs="Simplified Arabic"/>
          <w:sz w:val="24"/>
          <w:szCs w:val="24"/>
          <w:rtl/>
          <w:lang w:bidi="ar-JO"/>
        </w:rPr>
        <w:t xml:space="preserve">, ورجل ذو ضرورة أي ذو حاجة وقد </w:t>
      </w:r>
      <w:r w:rsidR="00993332" w:rsidRPr="009F3778">
        <w:rPr>
          <w:rFonts w:ascii="Simplified Arabic" w:hAnsi="Simplified Arabic" w:cs="Simplified Arabic" w:hint="cs"/>
          <w:sz w:val="24"/>
          <w:szCs w:val="24"/>
          <w:rtl/>
          <w:lang w:bidi="ar-JO"/>
        </w:rPr>
        <w:t>ا</w:t>
      </w:r>
      <w:r w:rsidR="005D7CBD" w:rsidRPr="009F3778">
        <w:rPr>
          <w:rFonts w:ascii="Simplified Arabic" w:hAnsi="Simplified Arabic" w:cs="Simplified Arabic"/>
          <w:sz w:val="24"/>
          <w:szCs w:val="24"/>
          <w:rtl/>
          <w:lang w:bidi="ar-JO"/>
        </w:rPr>
        <w:t>ضطر إلى الشي</w:t>
      </w:r>
      <w:r w:rsidR="00993332" w:rsidRPr="009F3778">
        <w:rPr>
          <w:rFonts w:ascii="Simplified Arabic" w:hAnsi="Simplified Arabic" w:cs="Simplified Arabic" w:hint="cs"/>
          <w:sz w:val="24"/>
          <w:szCs w:val="24"/>
          <w:rtl/>
          <w:lang w:bidi="ar-JO"/>
        </w:rPr>
        <w:t>ء</w:t>
      </w:r>
      <w:r w:rsidR="005D7CBD" w:rsidRPr="009F3778">
        <w:rPr>
          <w:rFonts w:ascii="Simplified Arabic" w:hAnsi="Simplified Arabic" w:cs="Simplified Arabic"/>
          <w:sz w:val="24"/>
          <w:szCs w:val="24"/>
          <w:rtl/>
          <w:lang w:bidi="ar-JO"/>
        </w:rPr>
        <w:t xml:space="preserve"> أي</w:t>
      </w:r>
      <w:r w:rsidR="00993332"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الجيء إليه.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
      </w:r>
      <w:r w:rsidR="00E117CC">
        <w:rPr>
          <w:rStyle w:val="FootnoteReference"/>
          <w:rFonts w:ascii="Simplified Arabic" w:hAnsi="Simplified Arabic" w:cs="Simplified Arabic"/>
          <w:sz w:val="24"/>
          <w:szCs w:val="24"/>
          <w:rtl/>
          <w:lang w:bidi="ar-JO"/>
        </w:rPr>
        <w:t>)</w:t>
      </w:r>
    </w:p>
    <w:p w:rsidR="005D7CBD" w:rsidRPr="009F3778" w:rsidRDefault="00D6565A" w:rsidP="0085031E">
      <w:pPr>
        <w:tabs>
          <w:tab w:val="left" w:pos="991"/>
          <w:tab w:val="left" w:pos="1133"/>
          <w:tab w:val="left" w:pos="1275"/>
        </w:tabs>
        <w:spacing w:line="240" w:lineRule="auto"/>
        <w:jc w:val="both"/>
        <w:rPr>
          <w:rFonts w:ascii="Simplified Arabic" w:hAnsi="Simplified Arabic" w:cs="Simplified Arabic"/>
          <w:sz w:val="24"/>
          <w:szCs w:val="24"/>
          <w:lang w:bidi="ar-JO"/>
        </w:rPr>
      </w:pPr>
      <w:r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sz w:val="24"/>
          <w:szCs w:val="24"/>
          <w:rtl/>
          <w:lang w:bidi="ar-JO"/>
        </w:rPr>
        <w:t>- ا</w:t>
      </w:r>
      <w:r w:rsidR="00993332" w:rsidRPr="009F3778">
        <w:rPr>
          <w:rFonts w:ascii="Simplified Arabic" w:hAnsi="Simplified Arabic" w:cs="Simplified Arabic"/>
          <w:sz w:val="24"/>
          <w:szCs w:val="24"/>
          <w:rtl/>
          <w:lang w:bidi="ar-JO"/>
        </w:rPr>
        <w:t xml:space="preserve">لضرورة </w:t>
      </w:r>
      <w:r w:rsidR="0085031E">
        <w:rPr>
          <w:rFonts w:ascii="Simplified Arabic" w:hAnsi="Simplified Arabic" w:cs="Simplified Arabic" w:hint="cs"/>
          <w:sz w:val="24"/>
          <w:szCs w:val="24"/>
          <w:rtl/>
          <w:lang w:bidi="ar-JO"/>
        </w:rPr>
        <w:t>ا</w:t>
      </w:r>
      <w:r w:rsidR="00993332" w:rsidRPr="009F3778">
        <w:rPr>
          <w:rFonts w:ascii="Simplified Arabic" w:hAnsi="Simplified Arabic" w:cs="Simplified Arabic"/>
          <w:sz w:val="24"/>
          <w:szCs w:val="24"/>
          <w:rtl/>
          <w:lang w:bidi="ar-JO"/>
        </w:rPr>
        <w:t>صطلاحاً: الضرورة عند ال</w:t>
      </w:r>
      <w:r w:rsidR="00993332" w:rsidRPr="009F3778">
        <w:rPr>
          <w:rFonts w:ascii="Simplified Arabic" w:hAnsi="Simplified Arabic" w:cs="Simplified Arabic" w:hint="cs"/>
          <w:sz w:val="24"/>
          <w:szCs w:val="24"/>
          <w:rtl/>
          <w:lang w:bidi="ar-JO"/>
        </w:rPr>
        <w:t>أ</w:t>
      </w:r>
      <w:r w:rsidR="005D7CBD" w:rsidRPr="009F3778">
        <w:rPr>
          <w:rFonts w:ascii="Simplified Arabic" w:hAnsi="Simplified Arabic" w:cs="Simplified Arabic"/>
          <w:sz w:val="24"/>
          <w:szCs w:val="24"/>
          <w:rtl/>
          <w:lang w:bidi="ar-JO"/>
        </w:rPr>
        <w:t>صول</w:t>
      </w:r>
      <w:r w:rsidR="00AC7ACA">
        <w:rPr>
          <w:rFonts w:ascii="Simplified Arabic" w:hAnsi="Simplified Arabic" w:cs="Simplified Arabic" w:hint="cs"/>
          <w:sz w:val="24"/>
          <w:szCs w:val="24"/>
          <w:rtl/>
          <w:lang w:bidi="ar-JO"/>
        </w:rPr>
        <w:t>ي</w:t>
      </w:r>
      <w:r w:rsidR="005D7CBD" w:rsidRPr="009F3778">
        <w:rPr>
          <w:rFonts w:ascii="Simplified Arabic" w:hAnsi="Simplified Arabic" w:cs="Simplified Arabic"/>
          <w:sz w:val="24"/>
          <w:szCs w:val="24"/>
          <w:rtl/>
          <w:lang w:bidi="ar-JO"/>
        </w:rPr>
        <w:t>ين</w:t>
      </w:r>
      <w:r w:rsidR="00AC7ACA">
        <w:rPr>
          <w:rStyle w:val="CommentReference"/>
          <w:rFonts w:hint="cs"/>
          <w:rtl/>
        </w:rPr>
        <w:t xml:space="preserve"> </w:t>
      </w:r>
      <w:r w:rsidR="00AC7ACA">
        <w:rPr>
          <w:rFonts w:ascii="Simplified Arabic" w:hAnsi="Simplified Arabic" w:cs="Simplified Arabic" w:hint="cs"/>
          <w:sz w:val="24"/>
          <w:szCs w:val="24"/>
          <w:rtl/>
          <w:lang w:bidi="ar-JO"/>
        </w:rPr>
        <w:t>قا</w:t>
      </w:r>
      <w:r w:rsidR="005D7CBD" w:rsidRPr="009F3778">
        <w:rPr>
          <w:rFonts w:ascii="Simplified Arabic" w:hAnsi="Simplified Arabic" w:cs="Simplified Arabic"/>
          <w:sz w:val="24"/>
          <w:szCs w:val="24"/>
          <w:rtl/>
          <w:lang w:bidi="ar-JO"/>
        </w:rPr>
        <w:t xml:space="preserve">ل الإمام الشاطبي:  "فأما الضرورة فمعناها أنها لا بد منها في قيام مصالح الدين والدنيا، </w:t>
      </w:r>
      <w:r w:rsidR="00EC2151">
        <w:rPr>
          <w:rFonts w:ascii="Simplified Arabic" w:hAnsi="Simplified Arabic" w:cs="Simplified Arabic" w:hint="cs"/>
          <w:sz w:val="24"/>
          <w:szCs w:val="24"/>
          <w:rtl/>
          <w:lang w:bidi="ar-JO"/>
        </w:rPr>
        <w:t xml:space="preserve">بحيث </w:t>
      </w:r>
      <w:r w:rsidR="005D7CBD" w:rsidRPr="009F3778">
        <w:rPr>
          <w:rFonts w:ascii="Simplified Arabic" w:hAnsi="Simplified Arabic" w:cs="Simplified Arabic"/>
          <w:sz w:val="24"/>
          <w:szCs w:val="24"/>
          <w:rtl/>
          <w:lang w:bidi="ar-JO"/>
        </w:rPr>
        <w:t>ذا فقدت لم تجر مصالح الدنيا على استقامة بل على فسادٍ وتهارجٍ وفوت حياةٍ</w:t>
      </w:r>
      <w:r w:rsidR="00993332"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وفي الأخرى فوت النجا</w:t>
      </w:r>
      <w:r w:rsidR="00AC7ACA">
        <w:rPr>
          <w:rFonts w:ascii="Simplified Arabic" w:hAnsi="Simplified Arabic" w:cs="Simplified Arabic" w:hint="cs"/>
          <w:sz w:val="24"/>
          <w:szCs w:val="24"/>
          <w:rtl/>
          <w:lang w:bidi="ar-JO"/>
        </w:rPr>
        <w:t>ة</w:t>
      </w:r>
      <w:r w:rsidR="005D7CBD" w:rsidRPr="009F3778">
        <w:rPr>
          <w:rFonts w:ascii="Simplified Arabic" w:hAnsi="Simplified Arabic" w:cs="Simplified Arabic"/>
          <w:sz w:val="24"/>
          <w:szCs w:val="24"/>
          <w:rtl/>
          <w:lang w:bidi="ar-JO"/>
        </w:rPr>
        <w:t xml:space="preserve"> والنعيم والرجوع بالخسران المبين". ثم قال في بيان أقسام الضرورة: "ومجموع أقسام الضرورات خمسة</w:t>
      </w:r>
      <w:r w:rsidR="00993332"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وهي حفظ الدين والنفس والنسل والمال والعقل".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
      </w:r>
      <w:r w:rsidR="00E117CC">
        <w:rPr>
          <w:rStyle w:val="FootnoteReference"/>
          <w:rFonts w:ascii="Simplified Arabic" w:hAnsi="Simplified Arabic" w:cs="Simplified Arabic"/>
          <w:sz w:val="24"/>
          <w:szCs w:val="24"/>
          <w:rtl/>
          <w:lang w:bidi="ar-JO"/>
        </w:rPr>
        <w:t>)</w:t>
      </w:r>
      <w:r w:rsidR="005D7CBD" w:rsidRPr="009F3778">
        <w:rPr>
          <w:rFonts w:ascii="Simplified Arabic" w:hAnsi="Simplified Arabic" w:cs="Simplified Arabic"/>
          <w:sz w:val="24"/>
          <w:szCs w:val="24"/>
          <w:rtl/>
          <w:lang w:bidi="ar-JO"/>
        </w:rPr>
        <w:t xml:space="preserve"> وهذا الذي سقناه إنما يعبر عن الضرورة الأصولية</w:t>
      </w:r>
      <w:r w:rsidR="00993332"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أما ما يعرف عند الفقهاء بالضرورة الفقهية</w:t>
      </w:r>
      <w:r w:rsidR="00993332" w:rsidRPr="009F3778">
        <w:rPr>
          <w:rFonts w:ascii="Simplified Arabic" w:hAnsi="Simplified Arabic" w:cs="Simplified Arabic" w:hint="cs"/>
          <w:sz w:val="24"/>
          <w:szCs w:val="24"/>
          <w:rtl/>
          <w:lang w:bidi="ar-JO"/>
        </w:rPr>
        <w:t>؛</w:t>
      </w:r>
      <w:r w:rsidR="00993332" w:rsidRPr="009F3778">
        <w:rPr>
          <w:rFonts w:ascii="Simplified Arabic" w:hAnsi="Simplified Arabic" w:cs="Simplified Arabic"/>
          <w:sz w:val="24"/>
          <w:szCs w:val="24"/>
          <w:rtl/>
          <w:lang w:bidi="ar-JO"/>
        </w:rPr>
        <w:t xml:space="preserve"> وهي التي تدل على المعنى ال</w:t>
      </w:r>
      <w:r w:rsidR="00993332" w:rsidRPr="009F3778">
        <w:rPr>
          <w:rFonts w:ascii="Simplified Arabic" w:hAnsi="Simplified Arabic" w:cs="Simplified Arabic" w:hint="cs"/>
          <w:sz w:val="24"/>
          <w:szCs w:val="24"/>
          <w:rtl/>
          <w:lang w:bidi="ar-JO"/>
        </w:rPr>
        <w:t>أ</w:t>
      </w:r>
      <w:r w:rsidR="005D7CBD" w:rsidRPr="009F3778">
        <w:rPr>
          <w:rFonts w:ascii="Simplified Arabic" w:hAnsi="Simplified Arabic" w:cs="Simplified Arabic"/>
          <w:sz w:val="24"/>
          <w:szCs w:val="24"/>
          <w:rtl/>
          <w:lang w:bidi="ar-JO"/>
        </w:rPr>
        <w:t xml:space="preserve">خص قال السيوطي رحمه الله:  "فالضرورة بلوغه </w:t>
      </w:r>
      <w:r w:rsidR="00993332" w:rsidRPr="009F3778">
        <w:rPr>
          <w:rFonts w:ascii="Simplified Arabic" w:hAnsi="Simplified Arabic" w:cs="Simplified Arabic"/>
          <w:sz w:val="24"/>
          <w:szCs w:val="24"/>
          <w:rtl/>
          <w:lang w:bidi="ar-JO"/>
        </w:rPr>
        <w:t xml:space="preserve">حداً إن لم يتناوله الممنوع هلك </w:t>
      </w:r>
      <w:r w:rsidR="00993332" w:rsidRPr="009F3778">
        <w:rPr>
          <w:rFonts w:ascii="Simplified Arabic" w:hAnsi="Simplified Arabic" w:cs="Simplified Arabic" w:hint="cs"/>
          <w:sz w:val="24"/>
          <w:szCs w:val="24"/>
          <w:rtl/>
          <w:lang w:bidi="ar-JO"/>
        </w:rPr>
        <w:t>أ</w:t>
      </w:r>
      <w:r w:rsidR="005D7CBD" w:rsidRPr="009F3778">
        <w:rPr>
          <w:rFonts w:ascii="Simplified Arabic" w:hAnsi="Simplified Arabic" w:cs="Simplified Arabic"/>
          <w:sz w:val="24"/>
          <w:szCs w:val="24"/>
          <w:rtl/>
          <w:lang w:bidi="ar-JO"/>
        </w:rPr>
        <w:t>و قارب وهذا يبيح تناول الحرام".</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7"/>
      </w:r>
      <w:r w:rsidR="00E117CC">
        <w:rPr>
          <w:rStyle w:val="FootnoteReference"/>
          <w:rFonts w:ascii="Simplified Arabic" w:hAnsi="Simplified Arabic" w:cs="Simplified Arabic"/>
          <w:sz w:val="24"/>
          <w:szCs w:val="24"/>
          <w:rtl/>
          <w:lang w:bidi="ar-JO"/>
        </w:rPr>
        <w:t>)</w:t>
      </w:r>
    </w:p>
    <w:p w:rsidR="0089718F" w:rsidRDefault="005D7CBD" w:rsidP="0089718F">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وبناء على ذلك لا بد </w:t>
      </w:r>
      <w:r w:rsidR="00516A36" w:rsidRPr="009F3778">
        <w:rPr>
          <w:rFonts w:ascii="Simplified Arabic" w:hAnsi="Simplified Arabic" w:cs="Simplified Arabic"/>
          <w:sz w:val="24"/>
          <w:szCs w:val="24"/>
          <w:rtl/>
          <w:lang w:bidi="ar-JO"/>
        </w:rPr>
        <w:t>لنا أن نفرق بين الحاجة والضرورة</w:t>
      </w:r>
      <w:r w:rsidR="00516A36" w:rsidRPr="009F3778">
        <w:rPr>
          <w:rFonts w:ascii="Simplified Arabic" w:hAnsi="Simplified Arabic" w:cs="Simplified Arabic" w:hint="cs"/>
          <w:sz w:val="24"/>
          <w:szCs w:val="24"/>
          <w:rtl/>
          <w:lang w:bidi="ar-JO"/>
        </w:rPr>
        <w:t>:</w:t>
      </w:r>
      <w:r w:rsidR="0089718F">
        <w:rPr>
          <w:rFonts w:ascii="Simplified Arabic" w:hAnsi="Simplified Arabic" w:cs="Simplified Arabic" w:hint="cs"/>
          <w:sz w:val="24"/>
          <w:szCs w:val="24"/>
          <w:rtl/>
          <w:lang w:bidi="ar-JO"/>
        </w:rPr>
        <w:t xml:space="preserve"> </w:t>
      </w:r>
    </w:p>
    <w:p w:rsidR="005D7CBD" w:rsidRPr="0089718F" w:rsidRDefault="005D7CBD" w:rsidP="0089718F">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b/>
          <w:bCs/>
          <w:sz w:val="24"/>
          <w:szCs w:val="24"/>
          <w:u w:val="single"/>
          <w:rtl/>
          <w:lang w:bidi="ar-JO"/>
        </w:rPr>
        <w:t>الفرق بين الضرورة والحاجة:</w:t>
      </w:r>
    </w:p>
    <w:p w:rsidR="00D6565A" w:rsidRPr="009F3778" w:rsidRDefault="005D7CBD" w:rsidP="00AC7ACA">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D6565A"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1-  </w:t>
      </w:r>
      <w:r w:rsidRPr="009F3778">
        <w:rPr>
          <w:rFonts w:ascii="Simplified Arabic" w:hAnsi="Simplified Arabic" w:cs="Simplified Arabic"/>
          <w:sz w:val="24"/>
          <w:szCs w:val="24"/>
          <w:u w:val="single"/>
          <w:rtl/>
          <w:lang w:bidi="ar-JO"/>
        </w:rPr>
        <w:t>المشقة في الحاجة أقل منها في الضرورة: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8"/>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w:t>
      </w:r>
      <w:r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الناظر إلى الفرق الجوهري بين الضرو</w:t>
      </w:r>
      <w:r w:rsidR="00AC7ACA">
        <w:rPr>
          <w:rFonts w:ascii="Simplified Arabic" w:hAnsi="Simplified Arabic" w:cs="Simplified Arabic" w:hint="cs"/>
          <w:sz w:val="24"/>
          <w:szCs w:val="24"/>
          <w:rtl/>
          <w:lang w:bidi="ar-JO"/>
        </w:rPr>
        <w:t>ر</w:t>
      </w:r>
      <w:r w:rsidRPr="009F3778">
        <w:rPr>
          <w:rFonts w:ascii="Simplified Arabic" w:hAnsi="Simplified Arabic" w:cs="Simplified Arabic"/>
          <w:sz w:val="24"/>
          <w:szCs w:val="24"/>
          <w:rtl/>
          <w:lang w:bidi="ar-JO"/>
        </w:rPr>
        <w:t>ي</w:t>
      </w:r>
      <w:r w:rsidR="00AC7ACA">
        <w:rPr>
          <w:rFonts w:ascii="Simplified Arabic" w:hAnsi="Simplified Arabic" w:cs="Simplified Arabic" w:hint="cs"/>
          <w:sz w:val="24"/>
          <w:szCs w:val="24"/>
          <w:rtl/>
          <w:lang w:bidi="ar-JO"/>
        </w:rPr>
        <w:t xml:space="preserve">ة </w:t>
      </w:r>
      <w:r w:rsidRPr="009F3778">
        <w:rPr>
          <w:rFonts w:ascii="Simplified Arabic" w:hAnsi="Simplified Arabic" w:cs="Simplified Arabic"/>
          <w:sz w:val="24"/>
          <w:szCs w:val="24"/>
          <w:rtl/>
          <w:lang w:bidi="ar-JO"/>
        </w:rPr>
        <w:t>الحاجة يكون راجعاً إلى المشقة</w:t>
      </w:r>
      <w:r w:rsidR="00516A36"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فإذا كانت هذه المشقة بالغة مؤدية إلى الهلاك وهو خرم واحد من المقاصد الخمسة التي هي</w:t>
      </w:r>
      <w:r w:rsidR="00516A36"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الدين أو النفس أو العقل أو المال أو العرض هي الضرورة</w:t>
      </w:r>
      <w:r w:rsidR="00516A36"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وإذا لم تصل إلى الاعتداء على أحد هذه الأمور الخمسة ولكن وصل إلى الضيق والحرج عند عدم إتيانها فهي الحاجة لذل</w:t>
      </w:r>
      <w:r w:rsidR="00516A36" w:rsidRPr="009F3778">
        <w:rPr>
          <w:rFonts w:ascii="Simplified Arabic" w:hAnsi="Simplified Arabic" w:cs="Simplified Arabic"/>
          <w:sz w:val="24"/>
          <w:szCs w:val="24"/>
          <w:rtl/>
          <w:lang w:bidi="ar-JO"/>
        </w:rPr>
        <w:t>ك.</w:t>
      </w:r>
    </w:p>
    <w:p w:rsidR="002B5875" w:rsidRDefault="00D6565A" w:rsidP="00AC7ACA">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516A36" w:rsidRPr="009F3778">
        <w:rPr>
          <w:rFonts w:ascii="Simplified Arabic" w:hAnsi="Simplified Arabic" w:cs="Simplified Arabic"/>
          <w:sz w:val="24"/>
          <w:szCs w:val="24"/>
          <w:rtl/>
          <w:lang w:bidi="ar-JO"/>
        </w:rPr>
        <w:t xml:space="preserve"> قال العز بن عبدالسلام في هذا</w:t>
      </w:r>
      <w:r w:rsidR="00516A36"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sz w:val="24"/>
          <w:szCs w:val="24"/>
          <w:rtl/>
          <w:lang w:bidi="ar-JO"/>
        </w:rPr>
        <w:t xml:space="preserve"> في التفريق بين الإضرار والاحتياج في معرض حديثه عن النفقة</w:t>
      </w:r>
      <w:r w:rsidR="00516A36" w:rsidRPr="009F3778">
        <w:rPr>
          <w:rFonts w:ascii="Simplified Arabic" w:hAnsi="Simplified Arabic" w:cs="Simplified Arabic" w:hint="cs"/>
          <w:sz w:val="24"/>
          <w:szCs w:val="24"/>
          <w:rtl/>
          <w:lang w:bidi="ar-JO"/>
        </w:rPr>
        <w:t xml:space="preserve"> </w:t>
      </w:r>
      <w:r w:rsidR="00516A36" w:rsidRPr="009F3778">
        <w:rPr>
          <w:rFonts w:ascii="Simplified Arabic" w:hAnsi="Simplified Arabic" w:cs="Simplified Arabic"/>
          <w:sz w:val="24"/>
          <w:szCs w:val="24"/>
          <w:rtl/>
          <w:lang w:bidi="ar-JO"/>
        </w:rPr>
        <w:t>–</w:t>
      </w:r>
      <w:r w:rsidR="00516A36" w:rsidRPr="009F3778">
        <w:rPr>
          <w:rFonts w:ascii="Simplified Arabic" w:hAnsi="Simplified Arabic" w:cs="Simplified Arabic" w:hint="cs"/>
          <w:sz w:val="24"/>
          <w:szCs w:val="24"/>
          <w:rtl/>
          <w:lang w:bidi="ar-JO"/>
        </w:rPr>
        <w:t xml:space="preserve"> قال</w:t>
      </w:r>
      <w:r w:rsidR="005D7CBD" w:rsidRPr="009F3778">
        <w:rPr>
          <w:rFonts w:ascii="Simplified Arabic" w:hAnsi="Simplified Arabic" w:cs="Simplified Arabic"/>
          <w:sz w:val="24"/>
          <w:szCs w:val="24"/>
          <w:rtl/>
          <w:lang w:bidi="ar-JO"/>
        </w:rPr>
        <w:t xml:space="preserve">:  </w:t>
      </w:r>
      <w:r w:rsidR="004961B9" w:rsidRPr="009F3778">
        <w:rPr>
          <w:rFonts w:ascii="Simplified Arabic" w:hAnsi="Simplified Arabic" w:cs="Simplified Arabic" w:hint="cs"/>
          <w:sz w:val="24"/>
          <w:szCs w:val="24"/>
          <w:rtl/>
          <w:lang w:bidi="ar-JO"/>
        </w:rPr>
        <w:t>ال</w:t>
      </w:r>
      <w:r w:rsidR="004961B9" w:rsidRPr="009F3778">
        <w:rPr>
          <w:rFonts w:ascii="Simplified Arabic" w:hAnsi="Simplified Arabic" w:cs="Simplified Arabic"/>
          <w:sz w:val="24"/>
          <w:szCs w:val="24"/>
          <w:rtl/>
          <w:lang w:bidi="ar-JO"/>
        </w:rPr>
        <w:t>مضطر</w:t>
      </w:r>
      <w:r w:rsidR="00516A36" w:rsidRPr="009F3778">
        <w:rPr>
          <w:rFonts w:ascii="Simplified Arabic" w:hAnsi="Simplified Arabic" w:cs="Simplified Arabic" w:hint="cs"/>
          <w:sz w:val="24"/>
          <w:szCs w:val="24"/>
          <w:rtl/>
          <w:lang w:bidi="ar-JO"/>
        </w:rPr>
        <w:t>:</w:t>
      </w:r>
      <w:r w:rsidR="004961B9" w:rsidRPr="009F3778">
        <w:rPr>
          <w:rFonts w:ascii="Simplified Arabic" w:hAnsi="Simplified Arabic" w:cs="Simplified Arabic" w:hint="cs"/>
          <w:sz w:val="24"/>
          <w:szCs w:val="24"/>
          <w:rtl/>
          <w:lang w:bidi="ar-JO"/>
        </w:rPr>
        <w:t xml:space="preserve"> هو الذي </w:t>
      </w:r>
      <w:r w:rsidR="005D7CBD" w:rsidRPr="009F3778">
        <w:rPr>
          <w:rFonts w:ascii="Simplified Arabic" w:hAnsi="Simplified Arabic" w:cs="Simplified Arabic"/>
          <w:sz w:val="24"/>
          <w:szCs w:val="24"/>
          <w:rtl/>
          <w:lang w:bidi="ar-JO"/>
        </w:rPr>
        <w:t>يخشى هلاكه</w:t>
      </w:r>
      <w:r w:rsidR="004961B9" w:rsidRPr="009F3778">
        <w:rPr>
          <w:rFonts w:ascii="Simplified Arabic" w:hAnsi="Simplified Arabic" w:cs="Simplified Arabic" w:hint="cs"/>
          <w:sz w:val="24"/>
          <w:szCs w:val="24"/>
          <w:rtl/>
          <w:lang w:bidi="ar-JO"/>
        </w:rPr>
        <w:t>,</w:t>
      </w:r>
      <w:r w:rsidR="004961B9" w:rsidRPr="009F3778">
        <w:rPr>
          <w:rFonts w:ascii="Simplified Arabic" w:hAnsi="Simplified Arabic" w:cs="Simplified Arabic"/>
          <w:sz w:val="24"/>
          <w:szCs w:val="24"/>
          <w:rtl/>
          <w:lang w:bidi="ar-JO"/>
        </w:rPr>
        <w:t xml:space="preserve"> و</w:t>
      </w:r>
      <w:r w:rsidR="005D7CBD" w:rsidRPr="009F3778">
        <w:rPr>
          <w:rFonts w:ascii="Simplified Arabic" w:hAnsi="Simplified Arabic" w:cs="Simplified Arabic"/>
          <w:sz w:val="24"/>
          <w:szCs w:val="24"/>
          <w:rtl/>
          <w:lang w:bidi="ar-JO"/>
        </w:rPr>
        <w:t xml:space="preserve"> </w:t>
      </w:r>
      <w:r w:rsidR="004961B9" w:rsidRPr="009F3778">
        <w:rPr>
          <w:rFonts w:ascii="Simplified Arabic" w:hAnsi="Simplified Arabic" w:cs="Simplified Arabic" w:hint="cs"/>
          <w:sz w:val="24"/>
          <w:szCs w:val="24"/>
          <w:rtl/>
          <w:lang w:bidi="ar-JO"/>
        </w:rPr>
        <w:t>ال</w:t>
      </w:r>
      <w:r w:rsidR="005D7CBD" w:rsidRPr="009F3778">
        <w:rPr>
          <w:rFonts w:ascii="Simplified Arabic" w:hAnsi="Simplified Arabic" w:cs="Simplified Arabic"/>
          <w:sz w:val="24"/>
          <w:szCs w:val="24"/>
          <w:rtl/>
          <w:lang w:bidi="ar-JO"/>
        </w:rPr>
        <w:t xml:space="preserve">محتاج </w:t>
      </w:r>
      <w:r w:rsidR="004961B9" w:rsidRPr="009F3778">
        <w:rPr>
          <w:rFonts w:ascii="Simplified Arabic" w:hAnsi="Simplified Arabic" w:cs="Simplified Arabic" w:hint="cs"/>
          <w:sz w:val="24"/>
          <w:szCs w:val="24"/>
          <w:rtl/>
          <w:lang w:bidi="ar-JO"/>
        </w:rPr>
        <w:t xml:space="preserve">الذي </w:t>
      </w:r>
      <w:r w:rsidR="005D7CBD" w:rsidRPr="009F3778">
        <w:rPr>
          <w:rFonts w:ascii="Simplified Arabic" w:hAnsi="Simplified Arabic" w:cs="Simplified Arabic"/>
          <w:sz w:val="24"/>
          <w:szCs w:val="24"/>
          <w:rtl/>
          <w:lang w:bidi="ar-JO"/>
        </w:rPr>
        <w:t>لا يخشى هلاكه".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9"/>
      </w:r>
      <w:r w:rsidR="00E117CC">
        <w:rPr>
          <w:rStyle w:val="FootnoteReference"/>
          <w:rFonts w:ascii="Simplified Arabic" w:hAnsi="Simplified Arabic" w:cs="Simplified Arabic"/>
          <w:sz w:val="24"/>
          <w:szCs w:val="24"/>
          <w:rtl/>
          <w:lang w:bidi="ar-JO"/>
        </w:rPr>
        <w:t>)</w:t>
      </w:r>
      <w:r w:rsidR="005D7CBD" w:rsidRPr="009F3778">
        <w:rPr>
          <w:rFonts w:ascii="Simplified Arabic" w:hAnsi="Simplified Arabic" w:cs="Simplified Arabic"/>
          <w:sz w:val="24"/>
          <w:szCs w:val="24"/>
          <w:rtl/>
          <w:lang w:bidi="ar-JO"/>
        </w:rPr>
        <w:t xml:space="preserve"> وبناء عليه</w:t>
      </w:r>
      <w:r w:rsidR="00516A36"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فأعلى درجات المشقة والفقر إلى الشيء هو الضرورة</w:t>
      </w:r>
      <w:r w:rsidR="00516A36"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وأدنى درجات المشقة هو الفضول والتحسين</w:t>
      </w:r>
      <w:r w:rsidR="00986FAF"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والمنزلة الوسطى من المشقة والاحتياج هي الحاجة.</w:t>
      </w:r>
    </w:p>
    <w:p w:rsidR="00087440" w:rsidRDefault="005D7CBD" w:rsidP="00087440">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ولا بد في هذا الضابط من و ضع ضابط آخر حتى لا يدخل الهوى والتشهي في تصرفات الأفراد</w:t>
      </w:r>
      <w:r w:rsidR="00986FAF"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وضابط هذا يتمثل في كون الاحتياج إذا كان سيؤدي إلى الإخلال بالحياة أو يغلب على الظن ذلك فالضرورة</w:t>
      </w:r>
      <w:r w:rsidR="00986FAF"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وإن لم يؤد إلى الإخلال بها وإنما إلى المشقة والعسر فالحاجة.</w:t>
      </w:r>
      <w:r w:rsidRPr="009F3778">
        <w:rPr>
          <w:rStyle w:val="FootnoteReference"/>
          <w:rFonts w:ascii="Simplified Arabic" w:hAnsi="Simplified Arabic" w:cs="Simplified Arabic"/>
          <w:sz w:val="24"/>
          <w:szCs w:val="24"/>
          <w:lang w:bidi="ar-JO"/>
        </w:rPr>
        <w:t xml:space="preserve">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0"/>
      </w:r>
      <w:r w:rsidR="00E117CC">
        <w:rPr>
          <w:rStyle w:val="FootnoteReference"/>
          <w:rFonts w:ascii="Simplified Arabic" w:hAnsi="Simplified Arabic" w:cs="Simplified Arabic"/>
          <w:sz w:val="24"/>
          <w:szCs w:val="24"/>
          <w:rtl/>
          <w:lang w:bidi="ar-JO"/>
        </w:rPr>
        <w:t>)</w:t>
      </w:r>
    </w:p>
    <w:p w:rsidR="00087440" w:rsidRPr="00690808" w:rsidRDefault="00087440" w:rsidP="00087440">
      <w:pPr>
        <w:tabs>
          <w:tab w:val="left" w:pos="991"/>
          <w:tab w:val="left" w:pos="1133"/>
          <w:tab w:val="left" w:pos="1275"/>
        </w:tabs>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وهذا يظهر فيما مثلَّ له الزركشي حيث قال</w:t>
      </w:r>
      <w:r w:rsidRPr="00690808">
        <w:rPr>
          <w:rFonts w:ascii="Simplified Arabic" w:hAnsi="Simplified Arabic" w:cs="Simplified Arabic"/>
          <w:sz w:val="24"/>
          <w:szCs w:val="24"/>
          <w:rtl/>
          <w:lang w:bidi="ar-JO"/>
        </w:rPr>
        <w:t>: " فالضرورة : بلوغه حدا إن لم يتناول الممنوع هلك أو قارب كالمضطر للأكل واللبس بحيث لو بقي جائعا أو عريانا لمات أو تلف منه عضو .</w:t>
      </w:r>
      <w:r>
        <w:rPr>
          <w:rFonts w:ascii="Simplified Arabic" w:hAnsi="Simplified Arabic" w:cs="Simplified Arabic" w:hint="cs"/>
          <w:sz w:val="24"/>
          <w:szCs w:val="24"/>
          <w:rtl/>
          <w:lang w:bidi="ar-JO"/>
        </w:rPr>
        <w:t xml:space="preserve"> </w:t>
      </w:r>
      <w:r w:rsidRPr="00690808">
        <w:rPr>
          <w:rFonts w:ascii="Simplified Arabic" w:hAnsi="Simplified Arabic" w:cs="Simplified Arabic"/>
          <w:sz w:val="24"/>
          <w:szCs w:val="24"/>
          <w:rtl/>
          <w:lang w:bidi="ar-JO"/>
        </w:rPr>
        <w:t>وهذا يبيح تناول المحرم .</w:t>
      </w:r>
      <w:r>
        <w:rPr>
          <w:rFonts w:ascii="Simplified Arabic" w:hAnsi="Simplified Arabic" w:cs="Simplified Arabic" w:hint="cs"/>
          <w:sz w:val="24"/>
          <w:szCs w:val="24"/>
          <w:rtl/>
          <w:lang w:bidi="ar-JO"/>
        </w:rPr>
        <w:t xml:space="preserve"> </w:t>
      </w:r>
      <w:r w:rsidRPr="00690808">
        <w:rPr>
          <w:rFonts w:ascii="Simplified Arabic" w:hAnsi="Simplified Arabic" w:cs="Simplified Arabic"/>
          <w:sz w:val="24"/>
          <w:szCs w:val="24"/>
          <w:rtl/>
          <w:lang w:bidi="ar-JO"/>
        </w:rPr>
        <w:t>والحاجة : كالجائع الذي لو لم يجد ما يأكل لم يهلك غير أنه يكون في جهد ومشقة ، وهذا لا يبيح المحرم" .</w:t>
      </w:r>
      <w:r w:rsidRPr="00087440">
        <w:rPr>
          <w:rStyle w:val="FootnoteReference"/>
          <w:rFonts w:ascii="Simplified Arabic" w:hAnsi="Simplified Arabic" w:cs="Simplified Arabic"/>
          <w:sz w:val="24"/>
          <w:szCs w:val="24"/>
          <w:rtl/>
          <w:lang w:bidi="ar-JO"/>
        </w:rPr>
        <w:t xml:space="preserve"> </w:t>
      </w:r>
      <w:r>
        <w:rPr>
          <w:rStyle w:val="FootnoteReference"/>
          <w:rFonts w:ascii="Simplified Arabic" w:hAnsi="Simplified Arabic" w:cs="Simplified Arabic"/>
          <w:sz w:val="24"/>
          <w:szCs w:val="24"/>
          <w:rtl/>
          <w:lang w:bidi="ar-JO"/>
        </w:rPr>
        <w:t>(</w:t>
      </w:r>
      <w:r w:rsidRPr="009F3778">
        <w:rPr>
          <w:rStyle w:val="FootnoteReference"/>
          <w:rFonts w:ascii="Simplified Arabic" w:hAnsi="Simplified Arabic" w:cs="Simplified Arabic"/>
          <w:sz w:val="24"/>
          <w:szCs w:val="24"/>
          <w:rtl/>
          <w:lang w:bidi="ar-JO"/>
        </w:rPr>
        <w:footnoteReference w:id="11"/>
      </w:r>
      <w:r>
        <w:rPr>
          <w:rStyle w:val="FootnoteReference"/>
          <w:rFonts w:ascii="Simplified Arabic" w:hAnsi="Simplified Arabic" w:cs="Simplified Arabic"/>
          <w:sz w:val="24"/>
          <w:szCs w:val="24"/>
          <w:rtl/>
          <w:lang w:bidi="ar-JO"/>
        </w:rPr>
        <w:t>)</w:t>
      </w:r>
    </w:p>
    <w:p w:rsidR="00087440" w:rsidRPr="009F3778" w:rsidRDefault="00087440" w:rsidP="00DB0232">
      <w:pPr>
        <w:tabs>
          <w:tab w:val="left" w:pos="991"/>
          <w:tab w:val="left" w:pos="1133"/>
          <w:tab w:val="left" w:pos="1275"/>
        </w:tabs>
        <w:spacing w:line="240" w:lineRule="auto"/>
        <w:jc w:val="both"/>
        <w:rPr>
          <w:rFonts w:ascii="Simplified Arabic" w:hAnsi="Simplified Arabic" w:cs="Simplified Arabic"/>
          <w:sz w:val="24"/>
          <w:szCs w:val="24"/>
          <w:rtl/>
          <w:lang w:bidi="ar-JO"/>
        </w:rPr>
      </w:pPr>
    </w:p>
    <w:p w:rsidR="001514BB" w:rsidRDefault="00D6565A" w:rsidP="001514BB">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hint="cs"/>
          <w:sz w:val="24"/>
          <w:szCs w:val="24"/>
          <w:rtl/>
          <w:lang w:bidi="ar-JO"/>
        </w:rPr>
        <w:t>2</w:t>
      </w:r>
      <w:r w:rsidR="005D7CBD" w:rsidRPr="009F3778">
        <w:rPr>
          <w:rFonts w:ascii="Simplified Arabic" w:hAnsi="Simplified Arabic" w:cs="Simplified Arabic"/>
          <w:sz w:val="24"/>
          <w:szCs w:val="24"/>
          <w:rtl/>
          <w:lang w:bidi="ar-JO"/>
        </w:rPr>
        <w:t xml:space="preserve">-  </w:t>
      </w:r>
      <w:r w:rsidR="005D7CBD" w:rsidRPr="009F3778">
        <w:rPr>
          <w:rFonts w:ascii="Simplified Arabic" w:hAnsi="Simplified Arabic" w:cs="Simplified Arabic"/>
          <w:sz w:val="24"/>
          <w:szCs w:val="24"/>
          <w:u w:val="single"/>
          <w:rtl/>
          <w:lang w:bidi="ar-JO"/>
        </w:rPr>
        <w:t>باعث الضرورة الإلجاء</w:t>
      </w:r>
      <w:r w:rsidR="00986FAF" w:rsidRPr="009F3778">
        <w:rPr>
          <w:rFonts w:ascii="Simplified Arabic" w:hAnsi="Simplified Arabic" w:cs="Simplified Arabic" w:hint="cs"/>
          <w:sz w:val="24"/>
          <w:szCs w:val="24"/>
          <w:u w:val="single"/>
          <w:rtl/>
          <w:lang w:bidi="ar-JO"/>
        </w:rPr>
        <w:t>,</w:t>
      </w:r>
      <w:r w:rsidR="005D7CBD" w:rsidRPr="009F3778">
        <w:rPr>
          <w:rFonts w:ascii="Simplified Arabic" w:hAnsi="Simplified Arabic" w:cs="Simplified Arabic"/>
          <w:sz w:val="24"/>
          <w:szCs w:val="24"/>
          <w:u w:val="single"/>
          <w:rtl/>
          <w:lang w:bidi="ar-JO"/>
        </w:rPr>
        <w:t xml:space="preserve"> وباعث الحاجة التيسير</w:t>
      </w:r>
      <w:r w:rsidR="005D7CBD" w:rsidRPr="009F3778">
        <w:rPr>
          <w:rFonts w:ascii="Simplified Arabic" w:hAnsi="Simplified Arabic" w:cs="Simplified Arabic"/>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2"/>
      </w:r>
      <w:r w:rsidR="00E117CC">
        <w:rPr>
          <w:rStyle w:val="FootnoteReference"/>
          <w:rFonts w:ascii="Simplified Arabic" w:hAnsi="Simplified Arabic" w:cs="Simplified Arabic"/>
          <w:sz w:val="24"/>
          <w:szCs w:val="24"/>
          <w:rtl/>
          <w:lang w:bidi="ar-JO"/>
        </w:rPr>
        <w:t>)</w:t>
      </w:r>
      <w:r w:rsidR="005D7CBD" w:rsidRPr="009F3778">
        <w:rPr>
          <w:rFonts w:ascii="Simplified Arabic" w:hAnsi="Simplified Arabic" w:cs="Simplified Arabic"/>
          <w:sz w:val="24"/>
          <w:szCs w:val="24"/>
          <w:rtl/>
          <w:lang w:bidi="ar-JO"/>
        </w:rPr>
        <w:t xml:space="preserve"> إذا أمعنا النظر إلى الباعث على الضرورة وجدنا أنه الاضطرار والالجاء</w:t>
      </w:r>
      <w:r w:rsidR="00986FAF"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الذي لا تقوم مصالح الدنيا إلا به وإلا جر ذلك إلى مفاسد وفتن وفوت للحياة وهذا ما </w:t>
      </w:r>
      <w:r w:rsidR="0089718F">
        <w:rPr>
          <w:rFonts w:ascii="Simplified Arabic" w:hAnsi="Simplified Arabic" w:cs="Simplified Arabic" w:hint="cs"/>
          <w:sz w:val="24"/>
          <w:szCs w:val="24"/>
          <w:rtl/>
          <w:lang w:bidi="ar-JO"/>
        </w:rPr>
        <w:t>ظهر من خلال تعريف</w:t>
      </w:r>
      <w:r w:rsidR="005D7CBD" w:rsidRPr="009F3778">
        <w:rPr>
          <w:rFonts w:ascii="Simplified Arabic" w:hAnsi="Simplified Arabic" w:cs="Simplified Arabic"/>
          <w:sz w:val="24"/>
          <w:szCs w:val="24"/>
          <w:rtl/>
          <w:lang w:bidi="ar-JO"/>
        </w:rPr>
        <w:t xml:space="preserve"> الشاطبي</w:t>
      </w:r>
      <w:r w:rsidR="0089718F">
        <w:rPr>
          <w:rFonts w:ascii="Simplified Arabic" w:hAnsi="Simplified Arabic" w:cs="Simplified Arabic" w:hint="cs"/>
          <w:sz w:val="24"/>
          <w:szCs w:val="24"/>
          <w:rtl/>
          <w:lang w:bidi="ar-JO"/>
        </w:rPr>
        <w:t xml:space="preserve"> للضرورة </w:t>
      </w:r>
      <w:r w:rsidR="001514BB">
        <w:rPr>
          <w:rStyle w:val="FootnoteReference"/>
          <w:rFonts w:ascii="Simplified Arabic" w:hAnsi="Simplified Arabic" w:cs="Simplified Arabic"/>
          <w:sz w:val="24"/>
          <w:szCs w:val="24"/>
          <w:rtl/>
          <w:lang w:bidi="ar-JO"/>
        </w:rPr>
        <w:t>(</w:t>
      </w:r>
      <w:r w:rsidR="001514BB" w:rsidRPr="009F3778">
        <w:rPr>
          <w:rStyle w:val="FootnoteReference"/>
          <w:rFonts w:ascii="Simplified Arabic" w:hAnsi="Simplified Arabic" w:cs="Simplified Arabic"/>
          <w:sz w:val="24"/>
          <w:szCs w:val="24"/>
          <w:rtl/>
          <w:lang w:bidi="ar-JO"/>
        </w:rPr>
        <w:footnoteReference w:id="13"/>
      </w:r>
      <w:r w:rsidR="001514BB">
        <w:rPr>
          <w:rStyle w:val="FootnoteReference"/>
          <w:rFonts w:ascii="Simplified Arabic" w:hAnsi="Simplified Arabic" w:cs="Simplified Arabic"/>
          <w:sz w:val="24"/>
          <w:szCs w:val="24"/>
          <w:rtl/>
          <w:lang w:bidi="ar-JO"/>
        </w:rPr>
        <w:t>)</w:t>
      </w:r>
      <w:r w:rsidR="001514BB">
        <w:rPr>
          <w:rFonts w:ascii="Simplified Arabic" w:hAnsi="Simplified Arabic" w:cs="Simplified Arabic" w:hint="cs"/>
          <w:sz w:val="24"/>
          <w:szCs w:val="24"/>
          <w:rtl/>
          <w:lang w:bidi="ar-JO"/>
        </w:rPr>
        <w:t>.</w:t>
      </w:r>
    </w:p>
    <w:p w:rsidR="001723BD" w:rsidRPr="00092A5B" w:rsidRDefault="00D6565A" w:rsidP="001723BD">
      <w:pPr>
        <w:tabs>
          <w:tab w:val="left" w:pos="991"/>
          <w:tab w:val="left" w:pos="1133"/>
          <w:tab w:val="left" w:pos="1275"/>
        </w:tabs>
        <w:spacing w:line="240" w:lineRule="auto"/>
        <w:jc w:val="both"/>
        <w:rPr>
          <w:rFonts w:ascii="Simplified Arabic" w:hAnsi="Simplified Arabic" w:cs="Simplified Arabic"/>
          <w:sz w:val="24"/>
          <w:szCs w:val="24"/>
          <w:lang w:bidi="ar-JO"/>
        </w:rPr>
      </w:pPr>
      <w:r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sz w:val="24"/>
          <w:szCs w:val="24"/>
          <w:rtl/>
          <w:lang w:bidi="ar-JO"/>
        </w:rPr>
        <w:t>وأما الحاجة</w:t>
      </w:r>
      <w:r w:rsidR="00986FAF"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فهي التي بدونها يلحق ال</w:t>
      </w:r>
      <w:r w:rsidR="001514BB">
        <w:rPr>
          <w:rFonts w:ascii="Simplified Arabic" w:hAnsi="Simplified Arabic" w:cs="Simplified Arabic" w:hint="cs"/>
          <w:sz w:val="24"/>
          <w:szCs w:val="24"/>
          <w:rtl/>
          <w:lang w:bidi="ar-JO"/>
        </w:rPr>
        <w:t>مك</w:t>
      </w:r>
      <w:r w:rsidR="005D7CBD" w:rsidRPr="009F3778">
        <w:rPr>
          <w:rFonts w:ascii="Simplified Arabic" w:hAnsi="Simplified Arabic" w:cs="Simplified Arabic"/>
          <w:sz w:val="24"/>
          <w:szCs w:val="24"/>
          <w:rtl/>
          <w:lang w:bidi="ar-JO"/>
        </w:rPr>
        <w:t>لف مشقة وضيق</w:t>
      </w:r>
      <w:r w:rsidR="00986FAF" w:rsidRPr="009F3778">
        <w:rPr>
          <w:rFonts w:ascii="Simplified Arabic" w:hAnsi="Simplified Arabic" w:cs="Simplified Arabic" w:hint="cs"/>
          <w:sz w:val="24"/>
          <w:szCs w:val="24"/>
          <w:rtl/>
          <w:lang w:bidi="ar-JO"/>
        </w:rPr>
        <w:t>.</w:t>
      </w:r>
      <w:r w:rsidR="001514BB">
        <w:rPr>
          <w:rFonts w:ascii="Simplified Arabic" w:hAnsi="Simplified Arabic" w:cs="Simplified Arabic" w:hint="cs"/>
          <w:sz w:val="24"/>
          <w:szCs w:val="24"/>
          <w:rtl/>
          <w:lang w:bidi="ar-JO"/>
        </w:rPr>
        <w:t xml:space="preserve"> وهذا ما ظهر من خلال تعريف الشاطبي للحاجة</w:t>
      </w:r>
      <w:r w:rsidR="005D7CBD" w:rsidRPr="009F3778">
        <w:rPr>
          <w:rFonts w:ascii="Simplified Arabic" w:hAnsi="Simplified Arabic" w:cs="Simplified Arabic"/>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4"/>
      </w:r>
      <w:r w:rsidR="00E117CC">
        <w:rPr>
          <w:rStyle w:val="FootnoteReference"/>
          <w:rFonts w:ascii="Simplified Arabic" w:hAnsi="Simplified Arabic" w:cs="Simplified Arabic"/>
          <w:sz w:val="24"/>
          <w:szCs w:val="24"/>
          <w:rtl/>
          <w:lang w:bidi="ar-JO"/>
        </w:rPr>
        <w:t>)</w:t>
      </w:r>
      <w:r w:rsidR="001723BD">
        <w:rPr>
          <w:rFonts w:ascii="Simplified Arabic" w:hAnsi="Simplified Arabic" w:cs="Simplified Arabic" w:hint="cs"/>
          <w:sz w:val="24"/>
          <w:szCs w:val="24"/>
          <w:rtl/>
          <w:lang w:bidi="ar-JO"/>
        </w:rPr>
        <w:t xml:space="preserve"> ويتجلى الأمر وضوحاً في كلام ابن تيمية حيث يقول: "</w:t>
      </w:r>
      <w:r w:rsidR="001723BD" w:rsidRPr="00092A5B">
        <w:rPr>
          <w:rFonts w:ascii="Traditional Arabic" w:hAnsi="Traditional Arabic" w:cs="Traditional Arabic"/>
          <w:b/>
          <w:bCs/>
          <w:color w:val="000000"/>
          <w:sz w:val="44"/>
          <w:szCs w:val="44"/>
          <w:rtl/>
          <w:lang w:bidi="ar-JO"/>
        </w:rPr>
        <w:t xml:space="preserve"> </w:t>
      </w:r>
      <w:r w:rsidR="001723BD" w:rsidRPr="00092A5B">
        <w:rPr>
          <w:rFonts w:ascii="Simplified Arabic" w:hAnsi="Simplified Arabic" w:cs="Simplified Arabic"/>
          <w:color w:val="000000"/>
          <w:sz w:val="24"/>
          <w:szCs w:val="24"/>
          <w:rtl/>
          <w:lang w:bidi="ar-JO"/>
        </w:rPr>
        <w:t>وكل</w:t>
      </w:r>
      <w:r w:rsidR="001723BD">
        <w:rPr>
          <w:rFonts w:ascii="Simplified Arabic" w:hAnsi="Simplified Arabic" w:cs="Simplified Arabic" w:hint="cs"/>
          <w:color w:val="000000"/>
          <w:sz w:val="24"/>
          <w:szCs w:val="24"/>
          <w:rtl/>
          <w:lang w:bidi="ar-JO"/>
        </w:rPr>
        <w:t xml:space="preserve"> </w:t>
      </w:r>
      <w:r w:rsidR="001723BD" w:rsidRPr="00092A5B">
        <w:rPr>
          <w:rFonts w:ascii="Simplified Arabic" w:hAnsi="Simplified Arabic" w:cs="Simplified Arabic"/>
          <w:color w:val="000000"/>
          <w:sz w:val="24"/>
          <w:szCs w:val="24"/>
          <w:rtl/>
          <w:lang w:bidi="ar-JO"/>
        </w:rPr>
        <w:t>ما جوز للحاجة لا للضرورة كتحلي النساء بالذهب والحرير والتداوي بالذهب والحرير فإنما أبيح لكمال</w:t>
      </w:r>
      <w:r w:rsidR="001723BD">
        <w:rPr>
          <w:rFonts w:ascii="Simplified Arabic" w:hAnsi="Simplified Arabic" w:cs="Simplified Arabic" w:hint="cs"/>
          <w:sz w:val="24"/>
          <w:szCs w:val="24"/>
          <w:rtl/>
          <w:lang w:bidi="ar-JO"/>
        </w:rPr>
        <w:t xml:space="preserve"> </w:t>
      </w:r>
      <w:r w:rsidR="001723BD" w:rsidRPr="00092A5B">
        <w:rPr>
          <w:rFonts w:ascii="Simplified Arabic" w:hAnsi="Simplified Arabic" w:cs="Simplified Arabic"/>
          <w:color w:val="000000"/>
          <w:sz w:val="24"/>
          <w:szCs w:val="24"/>
          <w:rtl/>
          <w:lang w:bidi="ar-JO"/>
        </w:rPr>
        <w:t>الانتفاع ؛ لا لأجل الضرورة التي تبيح الميتة ونحوها ؛ وإنما الحاجة في هذا تكميل الانتفاع ؛ فإن المنفعة الناقصة يحصل معها عوز يدعوها إلى كمالها . فهذه هي الحاجة في مثل هذا . وأما الضرورة التي يحصل بعدمها حصول موت أو مرض أو العجز عن الواجبات كالضرورة المعتبرة في أكل الميتة فتلك الضرورة المعتبرة في أكل الميتة لا تعتبر في مثل هذا . والله أعلم</w:t>
      </w:r>
      <w:r w:rsidR="001723BD">
        <w:rPr>
          <w:rFonts w:ascii="Simplified Arabic" w:hAnsi="Simplified Arabic" w:cs="Simplified Arabic" w:hint="cs"/>
          <w:color w:val="000000"/>
          <w:sz w:val="24"/>
          <w:szCs w:val="24"/>
          <w:rtl/>
          <w:lang w:bidi="ar-JO"/>
        </w:rPr>
        <w:t>"</w:t>
      </w:r>
      <w:r w:rsidR="001723BD" w:rsidRPr="00092A5B">
        <w:rPr>
          <w:rFonts w:ascii="Simplified Arabic" w:hAnsi="Simplified Arabic" w:cs="Simplified Arabic"/>
          <w:color w:val="000000"/>
          <w:sz w:val="24"/>
          <w:szCs w:val="24"/>
          <w:rtl/>
          <w:lang w:bidi="ar-JO"/>
        </w:rPr>
        <w:t xml:space="preserve"> .</w:t>
      </w:r>
      <w:r w:rsidR="001723BD" w:rsidRPr="001723BD">
        <w:rPr>
          <w:rStyle w:val="FootnoteReference"/>
          <w:rFonts w:ascii="Simplified Arabic" w:hAnsi="Simplified Arabic" w:cs="Simplified Arabic"/>
          <w:sz w:val="24"/>
          <w:szCs w:val="24"/>
          <w:rtl/>
          <w:lang w:bidi="ar-JO"/>
        </w:rPr>
        <w:t xml:space="preserve"> </w:t>
      </w:r>
      <w:r w:rsidR="001723BD">
        <w:rPr>
          <w:rStyle w:val="FootnoteReference"/>
          <w:rFonts w:ascii="Simplified Arabic" w:hAnsi="Simplified Arabic" w:cs="Simplified Arabic"/>
          <w:sz w:val="24"/>
          <w:szCs w:val="24"/>
          <w:rtl/>
          <w:lang w:bidi="ar-JO"/>
        </w:rPr>
        <w:t>(</w:t>
      </w:r>
      <w:r w:rsidR="001723BD" w:rsidRPr="009F3778">
        <w:rPr>
          <w:rStyle w:val="FootnoteReference"/>
          <w:rFonts w:ascii="Simplified Arabic" w:hAnsi="Simplified Arabic" w:cs="Simplified Arabic"/>
          <w:sz w:val="24"/>
          <w:szCs w:val="24"/>
          <w:rtl/>
          <w:lang w:bidi="ar-JO"/>
        </w:rPr>
        <w:footnoteReference w:id="15"/>
      </w:r>
      <w:r w:rsidR="001723BD">
        <w:rPr>
          <w:rStyle w:val="FootnoteReference"/>
          <w:rFonts w:ascii="Simplified Arabic" w:hAnsi="Simplified Arabic" w:cs="Simplified Arabic"/>
          <w:sz w:val="24"/>
          <w:szCs w:val="24"/>
          <w:rtl/>
          <w:lang w:bidi="ar-JO"/>
        </w:rPr>
        <w:t>)</w:t>
      </w:r>
    </w:p>
    <w:p w:rsidR="001723BD" w:rsidRPr="001723BD" w:rsidRDefault="001723BD" w:rsidP="001514BB">
      <w:pPr>
        <w:tabs>
          <w:tab w:val="left" w:pos="991"/>
          <w:tab w:val="left" w:pos="1133"/>
          <w:tab w:val="left" w:pos="1275"/>
        </w:tabs>
        <w:spacing w:line="240" w:lineRule="auto"/>
        <w:jc w:val="both"/>
        <w:rPr>
          <w:rFonts w:ascii="Simplified Arabic" w:hAnsi="Simplified Arabic" w:cs="Simplified Arabic"/>
          <w:sz w:val="24"/>
          <w:szCs w:val="24"/>
          <w:lang w:bidi="ar-JO"/>
        </w:rPr>
      </w:pPr>
    </w:p>
    <w:p w:rsidR="005D7CBD" w:rsidRPr="009F3778" w:rsidRDefault="00D6565A" w:rsidP="00FF7D36">
      <w:pPr>
        <w:tabs>
          <w:tab w:val="left" w:pos="991"/>
          <w:tab w:val="left" w:pos="1133"/>
          <w:tab w:val="left" w:pos="1275"/>
        </w:tabs>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5D7CBD" w:rsidRPr="009F3778">
        <w:rPr>
          <w:rFonts w:ascii="Simplified Arabic" w:hAnsi="Simplified Arabic" w:cs="Simplified Arabic" w:hint="cs"/>
          <w:sz w:val="24"/>
          <w:szCs w:val="24"/>
          <w:rtl/>
          <w:lang w:bidi="ar-JO"/>
        </w:rPr>
        <w:t>3</w:t>
      </w:r>
      <w:r w:rsidR="005D7CBD" w:rsidRPr="009F3778">
        <w:rPr>
          <w:rFonts w:ascii="Simplified Arabic" w:hAnsi="Simplified Arabic" w:cs="Simplified Arabic"/>
          <w:sz w:val="24"/>
          <w:szCs w:val="24"/>
          <w:u w:val="single"/>
          <w:rtl/>
          <w:lang w:bidi="ar-JO"/>
        </w:rPr>
        <w:t>- أحكام الضرورة مؤقتة</w:t>
      </w:r>
      <w:r w:rsidR="00986FAF" w:rsidRPr="009F3778">
        <w:rPr>
          <w:rFonts w:ascii="Simplified Arabic" w:hAnsi="Simplified Arabic" w:cs="Simplified Arabic" w:hint="cs"/>
          <w:sz w:val="24"/>
          <w:szCs w:val="24"/>
          <w:u w:val="single"/>
          <w:rtl/>
          <w:lang w:bidi="ar-JO"/>
        </w:rPr>
        <w:t>,</w:t>
      </w:r>
      <w:r w:rsidR="005D7CBD" w:rsidRPr="009F3778">
        <w:rPr>
          <w:rFonts w:ascii="Simplified Arabic" w:hAnsi="Simplified Arabic" w:cs="Simplified Arabic"/>
          <w:sz w:val="24"/>
          <w:szCs w:val="24"/>
          <w:u w:val="single"/>
          <w:rtl/>
          <w:lang w:bidi="ar-JO"/>
        </w:rPr>
        <w:t xml:space="preserve"> وأحكام الحاجة مستمرة:</w:t>
      </w:r>
      <w:r w:rsidR="005D7CBD" w:rsidRPr="009F3778">
        <w:rPr>
          <w:rFonts w:ascii="Simplified Arabic" w:hAnsi="Simplified Arabic" w:cs="Simplified Arabic" w:hint="cs"/>
          <w:sz w:val="24"/>
          <w:szCs w:val="24"/>
          <w:rtl/>
          <w:lang w:bidi="ar-JO"/>
        </w:rPr>
        <w:t xml:space="preserve"> </w:t>
      </w:r>
      <w:r w:rsidR="00AC7ACA">
        <w:rPr>
          <w:rFonts w:ascii="Simplified Arabic" w:hAnsi="Simplified Arabic" w:cs="Simplified Arabic" w:hint="cs"/>
          <w:sz w:val="24"/>
          <w:szCs w:val="24"/>
          <w:rtl/>
          <w:lang w:bidi="ar-JO"/>
        </w:rPr>
        <w:t>إذ</w:t>
      </w:r>
      <w:r w:rsidR="005D7CBD" w:rsidRPr="009F3778">
        <w:rPr>
          <w:rFonts w:ascii="Simplified Arabic" w:hAnsi="Simplified Arabic" w:cs="Simplified Arabic"/>
          <w:sz w:val="24"/>
          <w:szCs w:val="24"/>
          <w:rtl/>
          <w:lang w:bidi="ar-JO"/>
        </w:rPr>
        <w:t xml:space="preserve"> الفرق بين الضرورة والحاجة هو أن </w:t>
      </w:r>
      <w:r w:rsidR="00986FAF" w:rsidRPr="009F3778">
        <w:rPr>
          <w:rFonts w:ascii="Simplified Arabic" w:hAnsi="Simplified Arabic" w:cs="Simplified Arabic" w:hint="cs"/>
          <w:sz w:val="24"/>
          <w:szCs w:val="24"/>
          <w:rtl/>
          <w:lang w:bidi="ar-JO"/>
        </w:rPr>
        <w:t>العمل بالضرورة</w:t>
      </w:r>
      <w:r w:rsidR="005D7CBD" w:rsidRPr="009F3778">
        <w:rPr>
          <w:rFonts w:ascii="Simplified Arabic" w:hAnsi="Simplified Arabic" w:cs="Simplified Arabic"/>
          <w:sz w:val="24"/>
          <w:szCs w:val="24"/>
          <w:rtl/>
          <w:lang w:bidi="ar-JO"/>
        </w:rPr>
        <w:t xml:space="preserve"> موقوت بمدة قيامها ووجودها</w:t>
      </w:r>
      <w:r w:rsidR="00986FAF"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وأما الحاجة متوقفة على وجود مشقة</w:t>
      </w:r>
      <w:r w:rsidR="0081713C"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وهذا ما قرره الشيخ </w:t>
      </w:r>
      <w:r w:rsidR="0081713C"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مصطفى الزرقا</w:t>
      </w:r>
      <w:r w:rsidR="0081713C"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حيث قال: "إن الحكم الاستثنائي المتوقف على الضرورة هو إباحة مؤقتة لمحظور مم</w:t>
      </w:r>
      <w:r w:rsidR="0081713C" w:rsidRPr="009F3778">
        <w:rPr>
          <w:rFonts w:ascii="Simplified Arabic" w:hAnsi="Simplified Arabic" w:cs="Simplified Arabic"/>
          <w:sz w:val="24"/>
          <w:szCs w:val="24"/>
          <w:rtl/>
          <w:lang w:bidi="ar-JO"/>
        </w:rPr>
        <w:t>نوع بنص الشريعة تنتهي هذه الإبا</w:t>
      </w:r>
      <w:r w:rsidR="0081713C" w:rsidRPr="009F3778">
        <w:rPr>
          <w:rFonts w:ascii="Simplified Arabic" w:hAnsi="Simplified Arabic" w:cs="Simplified Arabic" w:hint="cs"/>
          <w:sz w:val="24"/>
          <w:szCs w:val="24"/>
          <w:rtl/>
          <w:lang w:bidi="ar-JO"/>
        </w:rPr>
        <w:t>ح</w:t>
      </w:r>
      <w:r w:rsidR="005D7CBD" w:rsidRPr="009F3778">
        <w:rPr>
          <w:rFonts w:ascii="Simplified Arabic" w:hAnsi="Simplified Arabic" w:cs="Simplified Arabic"/>
          <w:sz w:val="24"/>
          <w:szCs w:val="24"/>
          <w:rtl/>
          <w:lang w:bidi="ar-JO"/>
        </w:rPr>
        <w:t>ة بزوال الاضطرار تقيد بالشخص للمضطر</w:t>
      </w:r>
      <w:r w:rsidR="0081713C" w:rsidRPr="009F3778">
        <w:rPr>
          <w:rFonts w:ascii="Simplified Arabic" w:hAnsi="Simplified Arabic" w:cs="Simplified Arabic" w:hint="cs"/>
          <w:sz w:val="24"/>
          <w:szCs w:val="24"/>
          <w:rtl/>
          <w:lang w:bidi="ar-JO"/>
        </w:rPr>
        <w:t>,</w:t>
      </w:r>
      <w:r w:rsidR="005D7CBD" w:rsidRPr="009F3778">
        <w:rPr>
          <w:rFonts w:ascii="Simplified Arabic" w:hAnsi="Simplified Arabic" w:cs="Simplified Arabic"/>
          <w:sz w:val="24"/>
          <w:szCs w:val="24"/>
          <w:rtl/>
          <w:lang w:bidi="ar-JO"/>
        </w:rPr>
        <w:t xml:space="preserve"> أما الأحكام التي تثبت على بناء الحاجة فهي لا تصادم نصاً ولكنها تخالف قواعد القياس وهي تثبت بصورة دائمة تستفيد منها المحتاج وغيره".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6"/>
      </w:r>
      <w:r w:rsidR="00E117CC">
        <w:rPr>
          <w:rStyle w:val="FootnoteReference"/>
          <w:rFonts w:ascii="Simplified Arabic" w:hAnsi="Simplified Arabic" w:cs="Simplified Arabic"/>
          <w:sz w:val="24"/>
          <w:szCs w:val="24"/>
          <w:rtl/>
          <w:lang w:bidi="ar-JO"/>
        </w:rPr>
        <w:t>)</w:t>
      </w:r>
      <w:r w:rsidR="00C33A09">
        <w:rPr>
          <w:rFonts w:ascii="Simplified Arabic" w:hAnsi="Simplified Arabic" w:cs="Simplified Arabic" w:hint="cs"/>
          <w:sz w:val="24"/>
          <w:szCs w:val="24"/>
          <w:rtl/>
          <w:lang w:bidi="ar-JO"/>
        </w:rPr>
        <w:t xml:space="preserve"> </w:t>
      </w:r>
    </w:p>
    <w:p w:rsidR="00F84842" w:rsidRPr="009F3778" w:rsidRDefault="005D7CBD"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b/>
          <w:bCs/>
          <w:sz w:val="24"/>
          <w:szCs w:val="24"/>
          <w:u w:val="single"/>
          <w:rtl/>
          <w:lang w:bidi="ar-JO"/>
        </w:rPr>
        <w:t>رابعا</w:t>
      </w:r>
      <w:r w:rsidR="00F84842" w:rsidRPr="009F3778">
        <w:rPr>
          <w:rFonts w:ascii="Simplified Arabic" w:hAnsi="Simplified Arabic" w:cs="Simplified Arabic"/>
          <w:b/>
          <w:bCs/>
          <w:sz w:val="24"/>
          <w:szCs w:val="24"/>
          <w:u w:val="single"/>
          <w:rtl/>
          <w:lang w:bidi="ar-JO"/>
        </w:rPr>
        <w:t>- مفهوم المحرم لغة</w:t>
      </w:r>
      <w:r w:rsidR="0081713C" w:rsidRPr="009F3778">
        <w:rPr>
          <w:rFonts w:ascii="Simplified Arabic" w:hAnsi="Simplified Arabic" w:cs="Simplified Arabic" w:hint="cs"/>
          <w:b/>
          <w:bCs/>
          <w:sz w:val="24"/>
          <w:szCs w:val="24"/>
          <w:u w:val="single"/>
          <w:rtl/>
          <w:lang w:bidi="ar-JO"/>
        </w:rPr>
        <w:t>ً</w:t>
      </w:r>
      <w:r w:rsidR="00F84842" w:rsidRPr="009F3778">
        <w:rPr>
          <w:rFonts w:ascii="Simplified Arabic" w:hAnsi="Simplified Arabic" w:cs="Simplified Arabic"/>
          <w:b/>
          <w:bCs/>
          <w:sz w:val="24"/>
          <w:szCs w:val="24"/>
          <w:u w:val="single"/>
          <w:rtl/>
          <w:lang w:bidi="ar-JO"/>
        </w:rPr>
        <w:t xml:space="preserve"> واصطلاحا</w:t>
      </w:r>
      <w:r w:rsidR="0081713C" w:rsidRPr="009F3778">
        <w:rPr>
          <w:rFonts w:ascii="Simplified Arabic" w:hAnsi="Simplified Arabic" w:cs="Simplified Arabic" w:hint="cs"/>
          <w:b/>
          <w:bCs/>
          <w:sz w:val="24"/>
          <w:szCs w:val="24"/>
          <w:u w:val="single"/>
          <w:rtl/>
          <w:lang w:bidi="ar-JO"/>
        </w:rPr>
        <w:t>ً</w:t>
      </w:r>
      <w:r w:rsidR="00F84842" w:rsidRPr="009F3778">
        <w:rPr>
          <w:rFonts w:ascii="Simplified Arabic" w:hAnsi="Simplified Arabic" w:cs="Simplified Arabic"/>
          <w:b/>
          <w:bCs/>
          <w:sz w:val="24"/>
          <w:szCs w:val="24"/>
          <w:u w:val="single"/>
          <w:rtl/>
          <w:lang w:bidi="ar-JO"/>
        </w:rPr>
        <w:t>:</w:t>
      </w:r>
    </w:p>
    <w:p w:rsidR="00F84842" w:rsidRPr="009F3778" w:rsidRDefault="002C2F7D" w:rsidP="00DB0232">
      <w:pPr>
        <w:spacing w:line="240" w:lineRule="auto"/>
        <w:jc w:val="both"/>
        <w:rPr>
          <w:rFonts w:ascii="Simplified Arabic" w:hAnsi="Simplified Arabic" w:cs="Simplified Arabic"/>
          <w:sz w:val="24"/>
          <w:szCs w:val="24"/>
          <w:u w:val="single"/>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u w:val="single"/>
          <w:rtl/>
          <w:lang w:bidi="ar-JO"/>
        </w:rPr>
        <w:t>مفهوم المحرم لغة</w:t>
      </w:r>
      <w:r w:rsidR="0081713C" w:rsidRPr="009F3778">
        <w:rPr>
          <w:rFonts w:ascii="Simplified Arabic" w:hAnsi="Simplified Arabic" w:cs="Simplified Arabic" w:hint="cs"/>
          <w:sz w:val="24"/>
          <w:szCs w:val="24"/>
          <w:u w:val="single"/>
          <w:rtl/>
          <w:lang w:bidi="ar-JO"/>
        </w:rPr>
        <w:t>ً</w:t>
      </w:r>
      <w:r w:rsidR="00F84842" w:rsidRPr="009F3778">
        <w:rPr>
          <w:rFonts w:ascii="Simplified Arabic" w:hAnsi="Simplified Arabic" w:cs="Simplified Arabic"/>
          <w:sz w:val="24"/>
          <w:szCs w:val="24"/>
          <w:u w:val="single"/>
          <w:rtl/>
          <w:lang w:bidi="ar-JO"/>
        </w:rPr>
        <w:t>:</w:t>
      </w:r>
      <w:r w:rsidR="00B564D8" w:rsidRPr="009F3778">
        <w:rPr>
          <w:rFonts w:ascii="Simplified Arabic" w:hAnsi="Simplified Arabic" w:cs="Simplified Arabic" w:hint="cs"/>
          <w:sz w:val="24"/>
          <w:szCs w:val="24"/>
          <w:u w:val="single"/>
          <w:rtl/>
          <w:lang w:bidi="ar-JO"/>
        </w:rPr>
        <w:t xml:space="preserve"> </w:t>
      </w:r>
      <w:r w:rsidR="00F84842" w:rsidRPr="009F3778">
        <w:rPr>
          <w:rFonts w:ascii="Simplified Arabic" w:hAnsi="Simplified Arabic" w:cs="Simplified Arabic"/>
          <w:sz w:val="24"/>
          <w:szCs w:val="24"/>
          <w:rtl/>
          <w:lang w:bidi="ar-JO"/>
        </w:rPr>
        <w:t>المُحَرَّمُ</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B572CF" w:rsidRPr="009F3778">
        <w:rPr>
          <w:rFonts w:ascii="Simplified Arabic" w:hAnsi="Simplified Arabic" w:cs="Simplified Arabic" w:hint="cs"/>
          <w:sz w:val="24"/>
          <w:szCs w:val="24"/>
          <w:rtl/>
          <w:lang w:bidi="ar-JO"/>
        </w:rPr>
        <w:t xml:space="preserve">هو </w:t>
      </w:r>
      <w:r w:rsidR="00F84842" w:rsidRPr="009F3778">
        <w:rPr>
          <w:rFonts w:ascii="Simplified Arabic" w:hAnsi="Simplified Arabic" w:cs="Simplified Arabic"/>
          <w:sz w:val="24"/>
          <w:szCs w:val="24"/>
          <w:rtl/>
          <w:lang w:bidi="ar-JO"/>
        </w:rPr>
        <w:t>الحَرامُ</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وقال ابن فارس: </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الحاء والراء والميم أصل واحد، وهو المنع والتشديد</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فالحرام: ضد الحلال. قال الله تعالى: {وحرام على قرية أهلكناها} [الأنبياء</w:t>
      </w:r>
      <w:r w:rsidR="00E40BC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E40BC8">
        <w:rPr>
          <w:rFonts w:ascii="Simplified Arabic" w:hAnsi="Simplified Arabic" w:cs="Simplified Arabic"/>
          <w:sz w:val="24"/>
          <w:szCs w:val="24"/>
          <w:rtl/>
          <w:lang w:bidi="ar-JO"/>
        </w:rPr>
        <w:t>9</w:t>
      </w:r>
      <w:r w:rsidR="00E40BC8">
        <w:rPr>
          <w:rFonts w:ascii="Simplified Arabic" w:hAnsi="Simplified Arabic" w:cs="Simplified Arabic" w:hint="cs"/>
          <w:sz w:val="24"/>
          <w:szCs w:val="24"/>
          <w:rtl/>
          <w:lang w:bidi="ar-JO"/>
        </w:rPr>
        <w:t>5</w:t>
      </w:r>
      <w:r w:rsidR="00F84842" w:rsidRPr="009F3778">
        <w:rPr>
          <w:rFonts w:ascii="Simplified Arabic" w:hAnsi="Simplified Arabic" w:cs="Simplified Arabic"/>
          <w:sz w:val="24"/>
          <w:szCs w:val="24"/>
          <w:rtl/>
          <w:lang w:bidi="ar-JO"/>
        </w:rPr>
        <w:t>]. وقرئت: {وحرم}.</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7"/>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وقال ابن بري الحَرِمُ</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الممنوع</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8"/>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w:t>
      </w:r>
      <w:r w:rsidR="00B564D8"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الذي لا يحل انتهاكه.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19"/>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وبناء على هذا المعنى</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سمي الفعل الممنوع في الشرع حراما</w:t>
      </w:r>
      <w:r w:rsidR="0081713C"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باعتبار ما فيه من معنى منع انتهاك الفعل.</w:t>
      </w:r>
    </w:p>
    <w:p w:rsidR="00F84842" w:rsidRPr="009F3778" w:rsidRDefault="002C2F7D" w:rsidP="00ED52EB">
      <w:pPr>
        <w:spacing w:line="240" w:lineRule="auto"/>
        <w:jc w:val="both"/>
        <w:rPr>
          <w:rFonts w:ascii="Simplified Arabic" w:hAnsi="Simplified Arabic" w:cs="Simplified Arabic"/>
          <w:sz w:val="24"/>
          <w:szCs w:val="24"/>
          <w:u w:val="single"/>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u w:val="single"/>
          <w:rtl/>
          <w:lang w:bidi="ar-JO"/>
        </w:rPr>
        <w:t>مفهوم المحرم اصطلاحا</w:t>
      </w:r>
      <w:r w:rsidR="0081713C" w:rsidRPr="009F3778">
        <w:rPr>
          <w:rFonts w:ascii="Simplified Arabic" w:hAnsi="Simplified Arabic" w:cs="Simplified Arabic" w:hint="cs"/>
          <w:sz w:val="24"/>
          <w:szCs w:val="24"/>
          <w:u w:val="single"/>
          <w:rtl/>
          <w:lang w:bidi="ar-JO"/>
        </w:rPr>
        <w:t>ً</w:t>
      </w:r>
      <w:r w:rsidR="00F84842" w:rsidRPr="009F3778">
        <w:rPr>
          <w:rFonts w:ascii="Simplified Arabic" w:hAnsi="Simplified Arabic" w:cs="Simplified Arabic"/>
          <w:sz w:val="24"/>
          <w:szCs w:val="24"/>
          <w:u w:val="single"/>
          <w:rtl/>
          <w:lang w:bidi="ar-JO"/>
        </w:rPr>
        <w:t>:</w:t>
      </w:r>
      <w:r w:rsidR="00F84842" w:rsidRPr="009F3778">
        <w:rPr>
          <w:rFonts w:ascii="Simplified Arabic" w:hAnsi="Simplified Arabic" w:cs="Simplified Arabic"/>
          <w:sz w:val="24"/>
          <w:szCs w:val="24"/>
          <w:rtl/>
          <w:lang w:bidi="ar-JO"/>
        </w:rPr>
        <w:t xml:space="preserve"> ذكر علماء الأصول مفاهيم متعددة للمحرم</w:t>
      </w:r>
      <w:r w:rsidR="00C759BD" w:rsidRPr="009F3778">
        <w:rPr>
          <w:rFonts w:ascii="Simplified Arabic" w:hAnsi="Simplified Arabic" w:cs="Simplified Arabic" w:hint="cs"/>
          <w:sz w:val="24"/>
          <w:szCs w:val="24"/>
          <w:rtl/>
          <w:lang w:bidi="ar-JO"/>
        </w:rPr>
        <w:t>,</w:t>
      </w:r>
      <w:r w:rsidR="00B572CF" w:rsidRPr="009F3778">
        <w:rPr>
          <w:rFonts w:ascii="Simplified Arabic" w:hAnsi="Simplified Arabic" w:cs="Simplified Arabic" w:hint="cs"/>
          <w:sz w:val="24"/>
          <w:szCs w:val="24"/>
          <w:rtl/>
          <w:lang w:bidi="ar-JO"/>
        </w:rPr>
        <w:t xml:space="preserve"> وهي موجودة في مظانها لمن أراد </w:t>
      </w:r>
      <w:r w:rsidR="00ED52EB">
        <w:rPr>
          <w:rFonts w:ascii="Simplified Arabic" w:hAnsi="Simplified Arabic" w:cs="Simplified Arabic" w:hint="cs"/>
          <w:sz w:val="24"/>
          <w:szCs w:val="24"/>
          <w:rtl/>
          <w:lang w:bidi="ar-JO"/>
        </w:rPr>
        <w:t>الاستزادة.</w:t>
      </w:r>
      <w:r w:rsidR="00A775E7">
        <w:rPr>
          <w:rStyle w:val="FootnoteReference"/>
          <w:rFonts w:ascii="Simplified Arabic" w:hAnsi="Simplified Arabic" w:cs="Simplified Arabic"/>
          <w:sz w:val="24"/>
          <w:szCs w:val="24"/>
          <w:rtl/>
          <w:lang w:bidi="ar-JO"/>
        </w:rPr>
        <w:t>(</w:t>
      </w:r>
      <w:r w:rsidR="00A775E7" w:rsidRPr="009F3778">
        <w:rPr>
          <w:rStyle w:val="FootnoteReference"/>
          <w:rFonts w:ascii="Simplified Arabic" w:hAnsi="Simplified Arabic" w:cs="Simplified Arabic"/>
          <w:sz w:val="24"/>
          <w:szCs w:val="24"/>
          <w:rtl/>
          <w:lang w:bidi="ar-JO"/>
        </w:rPr>
        <w:footnoteReference w:id="20"/>
      </w:r>
      <w:r w:rsidR="00A775E7">
        <w:rPr>
          <w:rStyle w:val="FootnoteReference"/>
          <w:rFonts w:ascii="Simplified Arabic" w:hAnsi="Simplified Arabic" w:cs="Simplified Arabic"/>
          <w:sz w:val="24"/>
          <w:szCs w:val="24"/>
          <w:rtl/>
          <w:lang w:bidi="ar-JO"/>
        </w:rPr>
        <w:t>)</w:t>
      </w:r>
      <w:r w:rsidR="00530BF7" w:rsidRPr="009F3778">
        <w:rPr>
          <w:rFonts w:ascii="Simplified Arabic" w:hAnsi="Simplified Arabic" w:cs="Simplified Arabic" w:hint="cs"/>
          <w:sz w:val="24"/>
          <w:szCs w:val="24"/>
          <w:rtl/>
          <w:lang w:bidi="ar-JO"/>
        </w:rPr>
        <w:t xml:space="preserve"> ف</w:t>
      </w:r>
      <w:r w:rsidR="00B572CF" w:rsidRPr="009F3778">
        <w:rPr>
          <w:rFonts w:ascii="Simplified Arabic" w:hAnsi="Simplified Arabic" w:cs="Simplified Arabic" w:hint="cs"/>
          <w:sz w:val="24"/>
          <w:szCs w:val="24"/>
          <w:rtl/>
          <w:lang w:bidi="ar-JO"/>
        </w:rPr>
        <w:t>الخوض فيها يخرج البحث عن غايته ومقصده, ولعل من أنسبها ما</w:t>
      </w:r>
      <w:r w:rsidR="00F84842" w:rsidRPr="009F3778">
        <w:rPr>
          <w:rFonts w:ascii="Simplified Arabic" w:hAnsi="Simplified Arabic" w:cs="Simplified Arabic"/>
          <w:sz w:val="24"/>
          <w:szCs w:val="24"/>
          <w:rtl/>
          <w:lang w:bidi="ar-JO"/>
        </w:rPr>
        <w:t xml:space="preserve"> ذكره الآمد</w:t>
      </w:r>
      <w:r w:rsidR="00ED52EB">
        <w:rPr>
          <w:rFonts w:ascii="Simplified Arabic" w:hAnsi="Simplified Arabic" w:cs="Simplified Arabic" w:hint="cs"/>
          <w:sz w:val="24"/>
          <w:szCs w:val="24"/>
          <w:rtl/>
          <w:lang w:bidi="ar-JO"/>
        </w:rPr>
        <w:t xml:space="preserve">ي وذلك للمحترزات التي وجدت بالتعريف. </w:t>
      </w:r>
      <w:r w:rsidR="00F84842" w:rsidRPr="009F3778">
        <w:rPr>
          <w:rFonts w:ascii="Simplified Arabic" w:hAnsi="Simplified Arabic" w:cs="Simplified Arabic"/>
          <w:sz w:val="24"/>
          <w:szCs w:val="24"/>
          <w:rtl/>
          <w:lang w:bidi="ar-JO"/>
        </w:rPr>
        <w:t>"وهو ما ينتهض فعله سببا للذم شرعا</w:t>
      </w:r>
      <w:r w:rsidR="00615736"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بوجه ما</w:t>
      </w:r>
      <w:r w:rsidR="00615736"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من حيث هو فعل له"</w:t>
      </w:r>
      <w:r w:rsidR="00226FE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p>
    <w:p w:rsidR="002C2F7D" w:rsidRPr="009F3778" w:rsidRDefault="002C2F7D" w:rsidP="00ED52EB">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 فالقيد الأول</w:t>
      </w:r>
      <w:r w:rsidR="00615736" w:rsidRPr="009F3778">
        <w:rPr>
          <w:rFonts w:ascii="Simplified Arabic" w:hAnsi="Simplified Arabic" w:cs="Simplified Arabic" w:hint="cs"/>
          <w:sz w:val="24"/>
          <w:szCs w:val="24"/>
          <w:rtl/>
          <w:lang w:bidi="ar-JO"/>
        </w:rPr>
        <w:t xml:space="preserve"> (وهو </w:t>
      </w:r>
      <w:r w:rsidR="00ED52EB">
        <w:rPr>
          <w:rFonts w:ascii="Simplified Arabic" w:hAnsi="Simplified Arabic" w:cs="Simplified Arabic" w:hint="cs"/>
          <w:sz w:val="24"/>
          <w:szCs w:val="24"/>
          <w:rtl/>
          <w:lang w:bidi="ar-JO"/>
        </w:rPr>
        <w:t xml:space="preserve">ما ينتهض فعله </w:t>
      </w:r>
      <w:r w:rsidR="00615736" w:rsidRPr="009F3778">
        <w:rPr>
          <w:rFonts w:ascii="Simplified Arabic" w:hAnsi="Simplified Arabic" w:cs="Simplified Arabic" w:hint="cs"/>
          <w:sz w:val="24"/>
          <w:szCs w:val="24"/>
          <w:rtl/>
          <w:lang w:bidi="ar-JO"/>
        </w:rPr>
        <w:t>سببا للذم شرعا</w:t>
      </w:r>
      <w:r w:rsidR="00530BF7" w:rsidRPr="009F3778">
        <w:rPr>
          <w:rFonts w:ascii="Simplified Arabic" w:hAnsi="Simplified Arabic" w:cs="Simplified Arabic" w:hint="cs"/>
          <w:sz w:val="24"/>
          <w:szCs w:val="24"/>
          <w:rtl/>
          <w:lang w:bidi="ar-JO"/>
        </w:rPr>
        <w:t>ً</w:t>
      </w:r>
      <w:r w:rsidR="00615736" w:rsidRPr="009F3778">
        <w:rPr>
          <w:rFonts w:ascii="Simplified Arabic" w:hAnsi="Simplified Arabic" w:cs="Simplified Arabic" w:hint="cs"/>
          <w:sz w:val="24"/>
          <w:szCs w:val="24"/>
          <w:rtl/>
          <w:lang w:bidi="ar-JO"/>
        </w:rPr>
        <w:t>)</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فاصل له عن الواجب والمندوب وسائر الأحكام</w:t>
      </w:r>
      <w:r w:rsidR="00226FE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والثاني</w:t>
      </w:r>
      <w:r w:rsidR="00615736" w:rsidRPr="009F3778">
        <w:rPr>
          <w:rFonts w:ascii="Simplified Arabic" w:hAnsi="Simplified Arabic" w:cs="Simplified Arabic" w:hint="cs"/>
          <w:sz w:val="24"/>
          <w:szCs w:val="24"/>
          <w:rtl/>
          <w:lang w:bidi="ar-JO"/>
        </w:rPr>
        <w:t xml:space="preserve"> (وهو بوجه ما)</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فاصل له</w:t>
      </w:r>
      <w:r w:rsidR="00226FE0" w:rsidRPr="009F3778">
        <w:rPr>
          <w:rFonts w:ascii="Simplified Arabic" w:hAnsi="Simplified Arabic" w:cs="Simplified Arabic"/>
          <w:sz w:val="24"/>
          <w:szCs w:val="24"/>
          <w:rtl/>
          <w:lang w:bidi="ar-JO"/>
        </w:rPr>
        <w:t xml:space="preserve"> عن المخير</w:t>
      </w:r>
      <w:r w:rsidR="00226FE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والثالث </w:t>
      </w:r>
      <w:r w:rsidR="00615736" w:rsidRPr="009F3778">
        <w:rPr>
          <w:rFonts w:ascii="Simplified Arabic" w:hAnsi="Simplified Arabic" w:cs="Simplified Arabic" w:hint="cs"/>
          <w:sz w:val="24"/>
          <w:szCs w:val="24"/>
          <w:rtl/>
          <w:lang w:bidi="ar-JO"/>
        </w:rPr>
        <w:t xml:space="preserve">(وهي </w:t>
      </w:r>
      <w:r w:rsidR="00ED52EB">
        <w:rPr>
          <w:rFonts w:ascii="Simplified Arabic" w:hAnsi="Simplified Arabic" w:cs="Simplified Arabic" w:hint="cs"/>
          <w:sz w:val="24"/>
          <w:szCs w:val="24"/>
          <w:rtl/>
          <w:lang w:bidi="ar-JO"/>
        </w:rPr>
        <w:t>قوله من حيث هو فعل له</w:t>
      </w:r>
      <w:r w:rsidR="00615736" w:rsidRPr="009F3778">
        <w:rPr>
          <w:rFonts w:ascii="Simplified Arabic" w:hAnsi="Simplified Arabic" w:cs="Simplified Arabic" w:hint="cs"/>
          <w:sz w:val="24"/>
          <w:szCs w:val="24"/>
          <w:rtl/>
          <w:lang w:bidi="ar-JO"/>
        </w:rPr>
        <w:t>)</w:t>
      </w:r>
      <w:r w:rsidR="00530BF7" w:rsidRPr="009F3778">
        <w:rPr>
          <w:rFonts w:ascii="Simplified Arabic" w:hAnsi="Simplified Arabic" w:cs="Simplified Arabic" w:hint="cs"/>
          <w:sz w:val="24"/>
          <w:szCs w:val="24"/>
          <w:rtl/>
          <w:lang w:bidi="ar-JO"/>
        </w:rPr>
        <w:t>:</w:t>
      </w:r>
      <w:r w:rsidR="00615736"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فاصل له عن المباح الذي يستلزم </w:t>
      </w:r>
      <w:r w:rsidRPr="009F3778">
        <w:rPr>
          <w:rFonts w:ascii="Simplified Arabic" w:hAnsi="Simplified Arabic" w:cs="Simplified Arabic" w:hint="cs"/>
          <w:sz w:val="24"/>
          <w:szCs w:val="24"/>
          <w:rtl/>
          <w:lang w:bidi="ar-JO"/>
        </w:rPr>
        <w:t xml:space="preserve"> </w:t>
      </w:r>
    </w:p>
    <w:p w:rsidR="00F84842" w:rsidRPr="009F3778" w:rsidRDefault="002C2F7D"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فعله ترك واجب</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فإنه يذم عليه لكن لا من جهة فعله بل لما لزمه من ترك الواجب</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والحظر</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فهو خطاب الشارع بما فعله سبب للذم شرعا</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بوجه ما من حيث هو فعله</w:t>
      </w:r>
      <w:r w:rsidR="00226FE0" w:rsidRPr="009F3778">
        <w:rPr>
          <w:rFonts w:ascii="Simplified Arabic" w:hAnsi="Simplified Arabic" w:cs="Simplified Arabic" w:hint="cs"/>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1"/>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w:t>
      </w:r>
    </w:p>
    <w:p w:rsidR="00F84842" w:rsidRPr="009F3778" w:rsidRDefault="00F84842" w:rsidP="00DB0232">
      <w:pPr>
        <w:autoSpaceDE w:val="0"/>
        <w:autoSpaceDN w:val="0"/>
        <w:adjustRightInd w:val="0"/>
        <w:spacing w:after="0" w:line="240" w:lineRule="auto"/>
        <w:jc w:val="both"/>
        <w:rPr>
          <w:rFonts w:ascii="Simplified Arabic" w:hAnsi="Simplified Arabic" w:cs="Simplified Arabic"/>
          <w:sz w:val="24"/>
          <w:szCs w:val="24"/>
          <w:rtl/>
          <w:lang w:bidi="ar-JO"/>
        </w:rPr>
      </w:pPr>
    </w:p>
    <w:p w:rsidR="00F84842" w:rsidRPr="009F3778" w:rsidRDefault="005D7CB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b/>
          <w:bCs/>
          <w:sz w:val="24"/>
          <w:szCs w:val="24"/>
          <w:u w:val="single"/>
          <w:rtl/>
          <w:lang w:bidi="ar-JO"/>
        </w:rPr>
        <w:t>خامسا</w:t>
      </w:r>
      <w:r w:rsidR="00530BF7" w:rsidRPr="009F3778">
        <w:rPr>
          <w:rFonts w:ascii="Simplified Arabic" w:hAnsi="Simplified Arabic" w:cs="Simplified Arabic" w:hint="cs"/>
          <w:b/>
          <w:bCs/>
          <w:sz w:val="24"/>
          <w:szCs w:val="24"/>
          <w:u w:val="single"/>
          <w:rtl/>
          <w:lang w:bidi="ar-JO"/>
        </w:rPr>
        <w:t>ً</w:t>
      </w:r>
      <w:r w:rsidR="00F84842" w:rsidRPr="009F3778">
        <w:rPr>
          <w:rFonts w:ascii="Simplified Arabic" w:hAnsi="Simplified Arabic" w:cs="Simplified Arabic"/>
          <w:b/>
          <w:bCs/>
          <w:sz w:val="24"/>
          <w:szCs w:val="24"/>
          <w:u w:val="single"/>
          <w:rtl/>
          <w:lang w:bidi="ar-JO"/>
        </w:rPr>
        <w:t>- مفهوم المحرم لغيره:</w:t>
      </w:r>
      <w:r w:rsidR="00F84842" w:rsidRPr="009F3778">
        <w:rPr>
          <w:rFonts w:ascii="Simplified Arabic" w:hAnsi="Simplified Arabic" w:cs="Simplified Arabic"/>
          <w:sz w:val="24"/>
          <w:szCs w:val="24"/>
          <w:u w:val="single"/>
          <w:rtl/>
          <w:lang w:bidi="ar-JO"/>
        </w:rPr>
        <w:t xml:space="preserve"> </w:t>
      </w:r>
      <w:r w:rsidR="00F84842" w:rsidRPr="009F3778">
        <w:rPr>
          <w:rFonts w:ascii="Simplified Arabic" w:hAnsi="Simplified Arabic" w:cs="Simplified Arabic"/>
          <w:sz w:val="24"/>
          <w:szCs w:val="24"/>
          <w:rtl/>
          <w:lang w:bidi="ar-JO"/>
        </w:rPr>
        <w:t>ما نهى عنه الشارع  لمعنى خارج عن المنهي عنه.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2"/>
      </w:r>
      <w:r w:rsidR="00E117CC">
        <w:rPr>
          <w:rStyle w:val="FootnoteReference"/>
          <w:rFonts w:ascii="Simplified Arabic" w:hAnsi="Simplified Arabic" w:cs="Simplified Arabic"/>
          <w:sz w:val="24"/>
          <w:szCs w:val="24"/>
          <w:rtl/>
          <w:lang w:bidi="ar-JO"/>
        </w:rPr>
        <w:t>)</w:t>
      </w:r>
      <w:r w:rsidR="004F7C6C" w:rsidRPr="009F3778">
        <w:rPr>
          <w:rFonts w:ascii="Simplified Arabic" w:hAnsi="Simplified Arabic" w:cs="Simplified Arabic" w:hint="cs"/>
          <w:sz w:val="24"/>
          <w:szCs w:val="24"/>
          <w:rtl/>
          <w:lang w:bidi="ar-JO"/>
        </w:rPr>
        <w:t xml:space="preserve"> مثاله: البيع وقت النداء يوم الجمعة.</w:t>
      </w:r>
    </w:p>
    <w:p w:rsidR="00F84842" w:rsidRPr="009F3778" w:rsidRDefault="005D7CBD" w:rsidP="00DB0232">
      <w:pPr>
        <w:autoSpaceDE w:val="0"/>
        <w:autoSpaceDN w:val="0"/>
        <w:adjustRightInd w:val="0"/>
        <w:spacing w:after="0"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b/>
          <w:bCs/>
          <w:sz w:val="24"/>
          <w:szCs w:val="24"/>
          <w:u w:val="single"/>
          <w:rtl/>
          <w:lang w:bidi="ar-JO"/>
        </w:rPr>
        <w:t>سادسا</w:t>
      </w:r>
      <w:r w:rsidR="00530BF7" w:rsidRPr="009F3778">
        <w:rPr>
          <w:rFonts w:ascii="Simplified Arabic" w:hAnsi="Simplified Arabic" w:cs="Simplified Arabic" w:hint="cs"/>
          <w:b/>
          <w:bCs/>
          <w:sz w:val="24"/>
          <w:szCs w:val="24"/>
          <w:u w:val="single"/>
          <w:rtl/>
          <w:lang w:bidi="ar-JO"/>
        </w:rPr>
        <w:t>ً</w:t>
      </w:r>
      <w:r w:rsidR="00F84842" w:rsidRPr="009F3778">
        <w:rPr>
          <w:rFonts w:ascii="Simplified Arabic" w:hAnsi="Simplified Arabic" w:cs="Simplified Arabic"/>
          <w:b/>
          <w:bCs/>
          <w:sz w:val="24"/>
          <w:szCs w:val="24"/>
          <w:u w:val="single"/>
          <w:rtl/>
          <w:lang w:bidi="ar-JO"/>
        </w:rPr>
        <w:t>- مفهوم المالية:</w:t>
      </w:r>
    </w:p>
    <w:p w:rsidR="00F84842" w:rsidRPr="009F3778" w:rsidRDefault="002C2F7D"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u w:val="single"/>
          <w:rtl/>
          <w:lang w:bidi="ar-JO"/>
        </w:rPr>
        <w:t>مفهوم المالية لغة:</w:t>
      </w:r>
      <w:r w:rsidR="00F84842" w:rsidRPr="009F3778">
        <w:rPr>
          <w:rFonts w:ascii="Simplified Arabic" w:hAnsi="Simplified Arabic" w:cs="Simplified Arabic"/>
          <w:sz w:val="24"/>
          <w:szCs w:val="24"/>
          <w:rtl/>
          <w:lang w:bidi="ar-JO"/>
        </w:rPr>
        <w:t xml:space="preserve"> من المال</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وهو كل ما يملكه الفرد أو تملكه الجماعة من متاع أو عروض تجارة أو عقار أو نقود أو حيوان أي</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جميع الأشياء مما يقتنى ويملك من الأعيان.</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3"/>
      </w:r>
      <w:r w:rsidR="00E117CC">
        <w:rPr>
          <w:rStyle w:val="FootnoteReference"/>
          <w:rFonts w:ascii="Simplified Arabic" w:hAnsi="Simplified Arabic" w:cs="Simplified Arabic"/>
          <w:sz w:val="24"/>
          <w:szCs w:val="24"/>
          <w:rtl/>
          <w:lang w:bidi="ar-JO"/>
        </w:rPr>
        <w:t>)</w:t>
      </w:r>
    </w:p>
    <w:p w:rsidR="002C2F7D" w:rsidRPr="009F3778" w:rsidRDefault="002C2F7D" w:rsidP="00AC7ACA">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u w:val="single"/>
          <w:rtl/>
          <w:lang w:bidi="ar-JO"/>
        </w:rPr>
        <w:t>مفهوم المالية اصطلاحا</w:t>
      </w:r>
      <w:r w:rsidR="00530BF7" w:rsidRPr="009F3778">
        <w:rPr>
          <w:rFonts w:ascii="Simplified Arabic" w:hAnsi="Simplified Arabic" w:cs="Simplified Arabic" w:hint="cs"/>
          <w:sz w:val="24"/>
          <w:szCs w:val="24"/>
          <w:u w:val="single"/>
          <w:rtl/>
          <w:lang w:bidi="ar-JO"/>
        </w:rPr>
        <w:t>ً</w:t>
      </w:r>
      <w:r w:rsidR="00F84842" w:rsidRPr="009F3778">
        <w:rPr>
          <w:rFonts w:ascii="Simplified Arabic" w:hAnsi="Simplified Arabic" w:cs="Simplified Arabic"/>
          <w:sz w:val="24"/>
          <w:szCs w:val="24"/>
          <w:rtl/>
          <w:lang w:bidi="ar-JO"/>
        </w:rPr>
        <w:t>: إن المتتبع لأقوال الفقهاء يجد تعريفات كث</w:t>
      </w:r>
      <w:r w:rsidR="00530BF7" w:rsidRPr="009F3778">
        <w:rPr>
          <w:rFonts w:ascii="Simplified Arabic" w:hAnsi="Simplified Arabic" w:cs="Simplified Arabic"/>
          <w:sz w:val="24"/>
          <w:szCs w:val="24"/>
          <w:rtl/>
          <w:lang w:bidi="ar-JO"/>
        </w:rPr>
        <w:t>يرة قالها الفقهاء في معنى المال</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فرأيت ا</w:t>
      </w:r>
      <w:r w:rsidR="00AC7ACA">
        <w:rPr>
          <w:rFonts w:ascii="Simplified Arabic" w:hAnsi="Simplified Arabic" w:cs="Simplified Arabic"/>
          <w:sz w:val="24"/>
          <w:szCs w:val="24"/>
          <w:rtl/>
          <w:lang w:bidi="ar-JO"/>
        </w:rPr>
        <w:t>ل</w:t>
      </w:r>
      <w:r w:rsidR="00AC7ACA">
        <w:rPr>
          <w:rFonts w:ascii="Simplified Arabic" w:hAnsi="Simplified Arabic" w:cs="Simplified Arabic" w:hint="cs"/>
          <w:sz w:val="24"/>
          <w:szCs w:val="24"/>
          <w:rtl/>
          <w:lang w:bidi="ar-JO"/>
        </w:rPr>
        <w:t>ا</w:t>
      </w:r>
      <w:r w:rsidR="00F84842" w:rsidRPr="009F3778">
        <w:rPr>
          <w:rFonts w:ascii="Simplified Arabic" w:hAnsi="Simplified Arabic" w:cs="Simplified Arabic"/>
          <w:sz w:val="24"/>
          <w:szCs w:val="24"/>
          <w:rtl/>
          <w:lang w:bidi="ar-JO"/>
        </w:rPr>
        <w:t>قتصار</w:t>
      </w:r>
      <w:r w:rsidR="00AC7ACA">
        <w:rPr>
          <w:rStyle w:val="CommentReference"/>
          <w:rFonts w:hint="cs"/>
          <w:rtl/>
        </w:rPr>
        <w:t xml:space="preserve"> </w:t>
      </w:r>
      <w:r w:rsidR="00F84842" w:rsidRPr="009F3778">
        <w:rPr>
          <w:rFonts w:ascii="Simplified Arabic" w:hAnsi="Simplified Arabic" w:cs="Simplified Arabic"/>
          <w:sz w:val="24"/>
          <w:szCs w:val="24"/>
          <w:rtl/>
          <w:lang w:bidi="ar-JO"/>
        </w:rPr>
        <w:t>على تعريف واحد وهو ما تناوله الحنابلة بأن المال هو: "ما يباح نفعه مطلقا أو اقتناؤه بلا حاجة".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4"/>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وذلك لشموله على الأعيان والمنافع والحقوق.</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5"/>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خلافا</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F84842" w:rsidRPr="006E1DB1">
        <w:rPr>
          <w:rFonts w:ascii="Simplified Arabic" w:hAnsi="Simplified Arabic" w:cs="Simplified Arabic"/>
          <w:sz w:val="24"/>
          <w:szCs w:val="24"/>
          <w:rtl/>
          <w:lang w:bidi="ar-JO"/>
        </w:rPr>
        <w:t>للحنفية</w:t>
      </w:r>
      <w:r w:rsidR="00823DB3" w:rsidRPr="006E1DB1">
        <w:rPr>
          <w:rFonts w:ascii="Simplified Arabic" w:hAnsi="Simplified Arabic" w:cs="Simplified Arabic" w:hint="cs"/>
          <w:sz w:val="24"/>
          <w:szCs w:val="24"/>
          <w:rtl/>
          <w:lang w:bidi="ar-JO"/>
        </w:rPr>
        <w:t xml:space="preserve"> (في عدم اعتبارهم المنافع مالًا)</w:t>
      </w:r>
      <w:r w:rsidR="00530BF7" w:rsidRPr="006E1DB1">
        <w:rPr>
          <w:rFonts w:ascii="Simplified Arabic" w:hAnsi="Simplified Arabic" w:cs="Simplified Arabic" w:hint="cs"/>
          <w:sz w:val="24"/>
          <w:szCs w:val="24"/>
          <w:rtl/>
          <w:lang w:bidi="ar-JO"/>
        </w:rPr>
        <w:t>,</w:t>
      </w:r>
      <w:r w:rsidR="00E117CC" w:rsidRPr="006E1DB1">
        <w:rPr>
          <w:rStyle w:val="FootnoteReference"/>
          <w:rFonts w:ascii="Simplified Arabic" w:hAnsi="Simplified Arabic" w:cs="Simplified Arabic"/>
          <w:sz w:val="24"/>
          <w:szCs w:val="24"/>
          <w:rtl/>
          <w:lang w:bidi="ar-JO"/>
        </w:rPr>
        <w:t>(</w:t>
      </w:r>
      <w:r w:rsidR="00E117CC" w:rsidRPr="006E1DB1">
        <w:rPr>
          <w:rStyle w:val="FootnoteReference"/>
          <w:rFonts w:ascii="Simplified Arabic" w:hAnsi="Simplified Arabic" w:cs="Simplified Arabic"/>
          <w:sz w:val="24"/>
          <w:szCs w:val="24"/>
          <w:rtl/>
          <w:lang w:bidi="ar-JO"/>
        </w:rPr>
        <w:footnoteReference w:id="26"/>
      </w:r>
      <w:r w:rsidR="00E117CC" w:rsidRPr="006E1DB1">
        <w:rPr>
          <w:rStyle w:val="FootnoteReference"/>
          <w:rFonts w:ascii="Simplified Arabic" w:hAnsi="Simplified Arabic" w:cs="Simplified Arabic"/>
          <w:sz w:val="24"/>
          <w:szCs w:val="24"/>
          <w:rtl/>
          <w:lang w:bidi="ar-JO"/>
        </w:rPr>
        <w:t>)</w:t>
      </w:r>
      <w:r w:rsidR="00F84842" w:rsidRPr="006E1DB1">
        <w:rPr>
          <w:rFonts w:ascii="Simplified Arabic" w:hAnsi="Simplified Arabic" w:cs="Simplified Arabic"/>
          <w:sz w:val="24"/>
          <w:szCs w:val="24"/>
          <w:rtl/>
          <w:lang w:bidi="ar-JO"/>
        </w:rPr>
        <w:t xml:space="preserve"> وموافقة</w:t>
      </w:r>
      <w:r w:rsidR="00F84842" w:rsidRPr="009F3778">
        <w:rPr>
          <w:rFonts w:ascii="Simplified Arabic" w:hAnsi="Simplified Arabic" w:cs="Simplified Arabic"/>
          <w:sz w:val="24"/>
          <w:szCs w:val="24"/>
          <w:rtl/>
          <w:lang w:bidi="ar-JO"/>
        </w:rPr>
        <w:t xml:space="preserve"> للجمهور في الجملة.</w:t>
      </w:r>
    </w:p>
    <w:p w:rsidR="00E40BC8" w:rsidRPr="00E40BC8" w:rsidRDefault="002C2F7D" w:rsidP="00E40BC8">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وبناء</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عليه تكون حقيقة المعاملات المالية: أنها الأحكام الشرعية المنظمة لتعامل الناس في الأموال.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7"/>
      </w:r>
      <w:r w:rsidR="00E117CC">
        <w:rPr>
          <w:rStyle w:val="FootnoteReference"/>
          <w:rFonts w:ascii="Simplified Arabic" w:hAnsi="Simplified Arabic" w:cs="Simplified Arabic"/>
          <w:sz w:val="24"/>
          <w:szCs w:val="24"/>
          <w:rtl/>
          <w:lang w:bidi="ar-JO"/>
        </w:rPr>
        <w:t>)</w:t>
      </w:r>
    </w:p>
    <w:p w:rsidR="00F84842" w:rsidRPr="009F3778" w:rsidRDefault="005D7CBD"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hint="cs"/>
          <w:b/>
          <w:bCs/>
          <w:sz w:val="24"/>
          <w:szCs w:val="24"/>
          <w:u w:val="single"/>
          <w:rtl/>
          <w:lang w:bidi="ar-JO"/>
        </w:rPr>
        <w:t>سابعا</w:t>
      </w:r>
      <w:r w:rsidR="00530BF7" w:rsidRPr="009F3778">
        <w:rPr>
          <w:rFonts w:ascii="Simplified Arabic" w:hAnsi="Simplified Arabic" w:cs="Simplified Arabic" w:hint="cs"/>
          <w:b/>
          <w:bCs/>
          <w:sz w:val="24"/>
          <w:szCs w:val="24"/>
          <w:u w:val="single"/>
          <w:rtl/>
          <w:lang w:bidi="ar-JO"/>
        </w:rPr>
        <w:t>ً</w:t>
      </w:r>
      <w:r w:rsidR="00F84842" w:rsidRPr="009F3778">
        <w:rPr>
          <w:rFonts w:ascii="Simplified Arabic" w:hAnsi="Simplified Arabic" w:cs="Simplified Arabic"/>
          <w:b/>
          <w:bCs/>
          <w:sz w:val="24"/>
          <w:szCs w:val="24"/>
          <w:u w:val="single"/>
          <w:rtl/>
          <w:lang w:bidi="ar-JO"/>
        </w:rPr>
        <w:t>- مفهوم المستجدة:</w:t>
      </w:r>
      <w:r w:rsidR="00F84842" w:rsidRPr="009F3778">
        <w:rPr>
          <w:rFonts w:ascii="Simplified Arabic" w:hAnsi="Simplified Arabic" w:cs="Simplified Arabic"/>
          <w:b/>
          <w:bCs/>
          <w:sz w:val="24"/>
          <w:szCs w:val="24"/>
          <w:rtl/>
          <w:lang w:bidi="ar-JO"/>
        </w:rPr>
        <w:t xml:space="preserve"> </w:t>
      </w:r>
    </w:p>
    <w:p w:rsidR="00F84842"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استجد الشيء أي</w:t>
      </w:r>
      <w:r w:rsidR="00530BF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استحدثه وصيره جديدا</w:t>
      </w:r>
      <w:r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w:t>
      </w:r>
      <w:r w:rsidR="00226FE0"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فالمعاملات المستجدة هي: المعاملات الجديدة التي استحدثها الناس, ولم تكن معروفة في عصر التشريع.</w:t>
      </w:r>
      <w:r w:rsidR="00F84842" w:rsidRPr="009F3778">
        <w:rPr>
          <w:rStyle w:val="FootnoteReference"/>
          <w:rFonts w:ascii="Simplified Arabic" w:hAnsi="Simplified Arabic" w:cs="Simplified Arabic"/>
          <w:sz w:val="24"/>
          <w:szCs w:val="24"/>
          <w:rtl/>
          <w:lang w:bidi="ar-JO"/>
        </w:rPr>
        <w:t xml:space="preserve">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8"/>
      </w:r>
      <w:r w:rsidR="00E117CC">
        <w:rPr>
          <w:rStyle w:val="FootnoteReference"/>
          <w:rFonts w:ascii="Simplified Arabic" w:hAnsi="Simplified Arabic" w:cs="Simplified Arabic"/>
          <w:sz w:val="24"/>
          <w:szCs w:val="24"/>
          <w:rtl/>
          <w:lang w:bidi="ar-JO"/>
        </w:rPr>
        <w:t>)</w:t>
      </w:r>
      <w:r w:rsidR="00226FE0" w:rsidRPr="009F3778">
        <w:rPr>
          <w:rFonts w:ascii="Simplified Arabic" w:hAnsi="Simplified Arabic" w:cs="Simplified Arabic" w:hint="cs"/>
          <w:sz w:val="24"/>
          <w:szCs w:val="24"/>
          <w:rtl/>
          <w:lang w:bidi="ar-JO"/>
        </w:rPr>
        <w:t xml:space="preserve"> </w:t>
      </w:r>
    </w:p>
    <w:p w:rsidR="002B5875" w:rsidRDefault="002B5875" w:rsidP="002B5875">
      <w:pPr>
        <w:spacing w:line="240" w:lineRule="auto"/>
        <w:rPr>
          <w:rFonts w:ascii="Simplified Arabic" w:hAnsi="Simplified Arabic" w:cs="Simplified Arabic"/>
          <w:b/>
          <w:bCs/>
          <w:sz w:val="24"/>
          <w:szCs w:val="24"/>
          <w:u w:val="single"/>
          <w:rtl/>
          <w:lang w:bidi="ar-JO"/>
        </w:rPr>
      </w:pPr>
    </w:p>
    <w:p w:rsidR="00F84842" w:rsidRPr="009F3778" w:rsidRDefault="00F84842" w:rsidP="002B5875">
      <w:pPr>
        <w:spacing w:line="240" w:lineRule="auto"/>
        <w:jc w:val="center"/>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الم</w:t>
      </w:r>
      <w:r w:rsidR="003231BE" w:rsidRPr="009F3778">
        <w:rPr>
          <w:rFonts w:ascii="Simplified Arabic" w:hAnsi="Simplified Arabic" w:cs="Simplified Arabic" w:hint="cs"/>
          <w:b/>
          <w:bCs/>
          <w:sz w:val="24"/>
          <w:szCs w:val="24"/>
          <w:u w:val="single"/>
          <w:rtl/>
          <w:lang w:bidi="ar-JO"/>
        </w:rPr>
        <w:t>طلب</w:t>
      </w:r>
      <w:r w:rsidRPr="009F3778">
        <w:rPr>
          <w:rFonts w:ascii="Simplified Arabic" w:hAnsi="Simplified Arabic" w:cs="Simplified Arabic"/>
          <w:b/>
          <w:bCs/>
          <w:sz w:val="24"/>
          <w:szCs w:val="24"/>
          <w:u w:val="single"/>
          <w:rtl/>
          <w:lang w:bidi="ar-JO"/>
        </w:rPr>
        <w:t xml:space="preserve"> الثا</w:t>
      </w:r>
      <w:r w:rsidR="00226FE0" w:rsidRPr="009F3778">
        <w:rPr>
          <w:rFonts w:ascii="Simplified Arabic" w:hAnsi="Simplified Arabic" w:cs="Simplified Arabic" w:hint="cs"/>
          <w:b/>
          <w:bCs/>
          <w:sz w:val="24"/>
          <w:szCs w:val="24"/>
          <w:u w:val="single"/>
          <w:rtl/>
          <w:lang w:bidi="ar-JO"/>
        </w:rPr>
        <w:t>ني</w:t>
      </w:r>
      <w:r w:rsidRPr="009F3778">
        <w:rPr>
          <w:rFonts w:ascii="Simplified Arabic" w:hAnsi="Simplified Arabic" w:cs="Simplified Arabic"/>
          <w:b/>
          <w:bCs/>
          <w:sz w:val="24"/>
          <w:szCs w:val="24"/>
          <w:u w:val="single"/>
          <w:rtl/>
          <w:lang w:bidi="ar-JO"/>
        </w:rPr>
        <w:t>: أقسام المحرم:</w:t>
      </w:r>
    </w:p>
    <w:p w:rsidR="00F84842" w:rsidRPr="009F3778" w:rsidRDefault="00F84842"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2C2F7D"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يقسم المحرم باعتبار الذات إلى: </w:t>
      </w:r>
    </w:p>
    <w:p w:rsidR="004F7C6C" w:rsidRPr="009F3778" w:rsidRDefault="00F84842"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b/>
          <w:bCs/>
          <w:sz w:val="24"/>
          <w:szCs w:val="24"/>
          <w:rtl/>
          <w:lang w:bidi="ar-JO"/>
        </w:rPr>
        <w:t>أولا</w:t>
      </w:r>
      <w:r w:rsidR="00584E35" w:rsidRPr="009F3778">
        <w:rPr>
          <w:rFonts w:ascii="Simplified Arabic" w:hAnsi="Simplified Arabic" w:cs="Simplified Arabic" w:hint="cs"/>
          <w:b/>
          <w:bCs/>
          <w:sz w:val="24"/>
          <w:szCs w:val="24"/>
          <w:rtl/>
          <w:lang w:bidi="ar-JO"/>
        </w:rPr>
        <w:t>ً</w:t>
      </w:r>
      <w:r w:rsidRPr="009F3778">
        <w:rPr>
          <w:rFonts w:ascii="Simplified Arabic" w:hAnsi="Simplified Arabic" w:cs="Simplified Arabic"/>
          <w:b/>
          <w:bCs/>
          <w:sz w:val="24"/>
          <w:szCs w:val="24"/>
          <w:rtl/>
          <w:lang w:bidi="ar-JO"/>
        </w:rPr>
        <w:t>- المحرم لذاته (لعينه) :</w:t>
      </w:r>
      <w:r w:rsidRPr="009F3778">
        <w:rPr>
          <w:rFonts w:ascii="Simplified Arabic" w:hAnsi="Simplified Arabic" w:cs="Simplified Arabic"/>
          <w:sz w:val="24"/>
          <w:szCs w:val="24"/>
          <w:rtl/>
          <w:lang w:bidi="ar-JO"/>
        </w:rPr>
        <w:t xml:space="preserve"> لم أعثر على تعريف محدد للمحرم لذاته في كتب الأصوليين</w:t>
      </w:r>
      <w:r w:rsidR="00530BF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ولكن المتتبع لعباراتهم يفهم أن المحرم لذاته: هو ما نهى عنه الشارع بسبب قبح في عين المنهي عنه أو في جزئه.</w:t>
      </w:r>
      <w:r w:rsidRPr="009F3778">
        <w:rPr>
          <w:rStyle w:val="FootnoteReference"/>
          <w:rFonts w:ascii="Simplified Arabic" w:hAnsi="Simplified Arabic" w:cs="Simplified Arabic"/>
          <w:sz w:val="24"/>
          <w:szCs w:val="24"/>
          <w:rtl/>
          <w:lang w:bidi="ar-JO"/>
        </w:rPr>
        <w:t xml:space="preserve">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29"/>
      </w:r>
      <w:r w:rsidR="00E117CC">
        <w:rPr>
          <w:rStyle w:val="FootnoteReference"/>
          <w:rFonts w:ascii="Simplified Arabic" w:hAnsi="Simplified Arabic" w:cs="Simplified Arabic"/>
          <w:sz w:val="24"/>
          <w:szCs w:val="24"/>
          <w:rtl/>
          <w:lang w:bidi="ar-JO"/>
        </w:rPr>
        <w:t>)</w:t>
      </w:r>
    </w:p>
    <w:p w:rsidR="004F7C6C"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ومثال ما كان قبيحا في عينه</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فعل ال</w:t>
      </w:r>
      <w:r w:rsidR="004F7C6C" w:rsidRPr="009F3778">
        <w:rPr>
          <w:rFonts w:ascii="Simplified Arabic" w:hAnsi="Simplified Arabic" w:cs="Simplified Arabic" w:hint="cs"/>
          <w:sz w:val="24"/>
          <w:szCs w:val="24"/>
          <w:rtl/>
          <w:lang w:bidi="ar-JO"/>
        </w:rPr>
        <w:t>زنا</w:t>
      </w:r>
      <w:r w:rsidR="00F84842" w:rsidRPr="009F3778">
        <w:rPr>
          <w:rFonts w:ascii="Simplified Arabic" w:hAnsi="Simplified Arabic" w:cs="Simplified Arabic"/>
          <w:sz w:val="24"/>
          <w:szCs w:val="24"/>
          <w:rtl/>
          <w:lang w:bidi="ar-JO"/>
        </w:rPr>
        <w:t>, فالمقصود من اقتضاء الشهوة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هو النسل</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وهذا المحل ليس بمحل له أصلا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فكان قبيحا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w:t>
      </w:r>
      <w:r w:rsidR="00B564D8" w:rsidRPr="009F3778">
        <w:rPr>
          <w:rFonts w:ascii="Simplified Arabic" w:hAnsi="Simplified Arabic" w:cs="Simplified Arabic" w:hint="cs"/>
          <w:sz w:val="24"/>
          <w:szCs w:val="24"/>
          <w:rtl/>
          <w:lang w:bidi="ar-JO"/>
        </w:rPr>
        <w:t xml:space="preserve"> </w:t>
      </w:r>
    </w:p>
    <w:p w:rsidR="00B564D8" w:rsidRPr="009F3778" w:rsidRDefault="002C2F7D" w:rsidP="00AC7ACA">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ومثال ما كان ا</w:t>
      </w:r>
      <w:r w:rsidR="00584E35" w:rsidRPr="009F3778">
        <w:rPr>
          <w:rFonts w:ascii="Simplified Arabic" w:hAnsi="Simplified Arabic" w:cs="Simplified Arabic"/>
          <w:sz w:val="24"/>
          <w:szCs w:val="24"/>
          <w:rtl/>
          <w:lang w:bidi="ar-JO"/>
        </w:rPr>
        <w:t>لمنهي عنه في جزئه: بيع الملاقيح</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فإنه ق</w:t>
      </w:r>
      <w:r w:rsidR="00AC7ACA">
        <w:rPr>
          <w:rFonts w:ascii="Simplified Arabic" w:hAnsi="Simplified Arabic" w:cs="Simplified Arabic"/>
          <w:sz w:val="24"/>
          <w:szCs w:val="24"/>
          <w:rtl/>
          <w:lang w:bidi="ar-JO"/>
        </w:rPr>
        <w:t>ب</w:t>
      </w:r>
      <w:r w:rsidR="00F84842" w:rsidRPr="009F3778">
        <w:rPr>
          <w:rFonts w:ascii="Simplified Arabic" w:hAnsi="Simplified Arabic" w:cs="Simplified Arabic"/>
          <w:sz w:val="24"/>
          <w:szCs w:val="24"/>
          <w:rtl/>
          <w:lang w:bidi="ar-JO"/>
        </w:rPr>
        <w:t>ي</w:t>
      </w:r>
      <w:r w:rsidR="00AC7ACA">
        <w:rPr>
          <w:rFonts w:ascii="Simplified Arabic" w:hAnsi="Simplified Arabic" w:cs="Simplified Arabic" w:hint="cs"/>
          <w:sz w:val="24"/>
          <w:szCs w:val="24"/>
          <w:rtl/>
          <w:lang w:bidi="ar-JO"/>
        </w:rPr>
        <w:t>ح</w:t>
      </w:r>
      <w:r w:rsidR="00F84842" w:rsidRPr="009F3778">
        <w:rPr>
          <w:rFonts w:ascii="Simplified Arabic" w:hAnsi="Simplified Arabic" w:cs="Simplified Arabic"/>
          <w:sz w:val="24"/>
          <w:szCs w:val="24"/>
          <w:rtl/>
          <w:lang w:bidi="ar-JO"/>
        </w:rPr>
        <w:t xml:space="preserve">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لأن البيع مبادلة المال بالمال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وهو مشروع لاستنماء المال به والماء في الصلب والرحم لا مالية فيه فلم يكن محلا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للبيع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0"/>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w:t>
      </w:r>
    </w:p>
    <w:p w:rsidR="00B564D8" w:rsidRPr="009F3778" w:rsidRDefault="00F84842"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b/>
          <w:bCs/>
          <w:sz w:val="24"/>
          <w:szCs w:val="24"/>
          <w:rtl/>
          <w:lang w:bidi="ar-JO"/>
        </w:rPr>
        <w:t>ثانيا</w:t>
      </w:r>
      <w:r w:rsidR="00584E35" w:rsidRPr="009F3778">
        <w:rPr>
          <w:rFonts w:ascii="Simplified Arabic" w:hAnsi="Simplified Arabic" w:cs="Simplified Arabic" w:hint="cs"/>
          <w:b/>
          <w:bCs/>
          <w:sz w:val="24"/>
          <w:szCs w:val="24"/>
          <w:rtl/>
          <w:lang w:bidi="ar-JO"/>
        </w:rPr>
        <w:t>ً</w:t>
      </w:r>
      <w:r w:rsidRPr="009F3778">
        <w:rPr>
          <w:rFonts w:ascii="Simplified Arabic" w:hAnsi="Simplified Arabic" w:cs="Simplified Arabic"/>
          <w:b/>
          <w:bCs/>
          <w:sz w:val="24"/>
          <w:szCs w:val="24"/>
          <w:rtl/>
          <w:lang w:bidi="ar-JO"/>
        </w:rPr>
        <w:t>- المحرم لغيره</w:t>
      </w:r>
      <w:r w:rsidR="00226FE0" w:rsidRPr="009F3778">
        <w:rPr>
          <w:rFonts w:ascii="Simplified Arabic" w:hAnsi="Simplified Arabic" w:cs="Simplified Arabic"/>
          <w:b/>
          <w:bCs/>
          <w:sz w:val="24"/>
          <w:szCs w:val="24"/>
          <w:rtl/>
          <w:lang w:bidi="ar-JO"/>
        </w:rPr>
        <w:t xml:space="preserve"> :</w:t>
      </w:r>
      <w:r w:rsidRPr="009F3778">
        <w:rPr>
          <w:rFonts w:ascii="Simplified Arabic" w:hAnsi="Simplified Arabic" w:cs="Simplified Arabic"/>
          <w:sz w:val="24"/>
          <w:szCs w:val="24"/>
          <w:rtl/>
          <w:lang w:bidi="ar-JO"/>
        </w:rPr>
        <w:t xml:space="preserve"> </w:t>
      </w:r>
      <w:r w:rsidR="004F7C6C" w:rsidRPr="009F3778">
        <w:rPr>
          <w:rFonts w:ascii="Simplified Arabic" w:hAnsi="Simplified Arabic" w:cs="Simplified Arabic" w:hint="cs"/>
          <w:sz w:val="24"/>
          <w:szCs w:val="24"/>
          <w:rtl/>
          <w:lang w:bidi="ar-JO"/>
        </w:rPr>
        <w:t xml:space="preserve">قد مر معنى أن المحرم لغيره هو: </w:t>
      </w:r>
      <w:r w:rsidR="005E30B4" w:rsidRPr="009F3778">
        <w:rPr>
          <w:rFonts w:ascii="Simplified Arabic" w:hAnsi="Simplified Arabic" w:cs="Simplified Arabic"/>
          <w:sz w:val="24"/>
          <w:szCs w:val="24"/>
          <w:rtl/>
          <w:lang w:bidi="ar-JO"/>
        </w:rPr>
        <w:t>ما نهى عنه الشارع  لمعنى خارج عن المنهي عنه</w:t>
      </w:r>
      <w:r w:rsidR="00226FE0"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w:t>
      </w:r>
    </w:p>
    <w:p w:rsidR="008E2842" w:rsidRDefault="002C2F7D" w:rsidP="008E284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p>
    <w:p w:rsidR="008E2842" w:rsidRDefault="008E2842" w:rsidP="008E2842">
      <w:pPr>
        <w:spacing w:line="240" w:lineRule="auto"/>
        <w:jc w:val="both"/>
        <w:rPr>
          <w:rFonts w:ascii="Simplified Arabic" w:hAnsi="Simplified Arabic" w:cs="Simplified Arabic"/>
          <w:sz w:val="24"/>
          <w:szCs w:val="24"/>
          <w:rtl/>
          <w:lang w:bidi="ar-JO"/>
        </w:rPr>
      </w:pPr>
    </w:p>
    <w:p w:rsidR="00F84842" w:rsidRPr="009F3778" w:rsidRDefault="00F84842" w:rsidP="008E284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وأنواعه: 1- ما هو قبيح لمعنى جاوره جمعا</w:t>
      </w:r>
      <w:r w:rsidR="00584E3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w:t>
      </w:r>
      <w:r w:rsidR="005E30B4" w:rsidRPr="009F3778">
        <w:rPr>
          <w:rStyle w:val="FootnoteReference"/>
          <w:rFonts w:ascii="Simplified Arabic" w:hAnsi="Simplified Arabic" w:cs="Simplified Arabic"/>
          <w:sz w:val="24"/>
          <w:szCs w:val="24"/>
          <w:rtl/>
          <w:lang w:bidi="ar-JO"/>
        </w:rPr>
        <w:t xml:space="preserve">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1"/>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ومثال</w:t>
      </w:r>
      <w:r w:rsidR="00FD2761" w:rsidRPr="009F3778">
        <w:rPr>
          <w:rFonts w:ascii="Simplified Arabic" w:hAnsi="Simplified Arabic" w:cs="Simplified Arabic" w:hint="cs"/>
          <w:sz w:val="24"/>
          <w:szCs w:val="24"/>
          <w:rtl/>
          <w:lang w:bidi="ar-JO"/>
        </w:rPr>
        <w:t>ه</w:t>
      </w:r>
      <w:r w:rsidR="008E2842">
        <w:rPr>
          <w:rFonts w:ascii="Simplified Arabic" w:hAnsi="Simplified Arabic" w:cs="Simplified Arabic"/>
          <w:sz w:val="24"/>
          <w:szCs w:val="24"/>
          <w:rtl/>
          <w:lang w:bidi="ar-JO"/>
        </w:rPr>
        <w:t>: البيع وقت النداء</w:t>
      </w:r>
      <w:r w:rsidR="008E2842">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فإنه منهي عنه لما فيه من الاشتغال عن السعي إلى الجمعة بغيره بعدما تعين لزوم السعي وذلك يجاور البيع ولا يتصل به وصفا.</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2"/>
      </w:r>
      <w:r w:rsidR="00E117CC">
        <w:rPr>
          <w:rStyle w:val="FootnoteReference"/>
          <w:rFonts w:ascii="Simplified Arabic" w:hAnsi="Simplified Arabic" w:cs="Simplified Arabic"/>
          <w:sz w:val="24"/>
          <w:szCs w:val="24"/>
          <w:rtl/>
          <w:lang w:bidi="ar-JO"/>
        </w:rPr>
        <w:t>)</w:t>
      </w:r>
    </w:p>
    <w:p w:rsidR="00F84842" w:rsidRPr="009F3778" w:rsidRDefault="00226FE0"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2C2F7D" w:rsidRPr="009F3778">
        <w:rPr>
          <w:rFonts w:ascii="Simplified Arabic" w:hAnsi="Simplified Arabic" w:cs="Simplified Arabic" w:hint="cs"/>
          <w:sz w:val="24"/>
          <w:szCs w:val="24"/>
          <w:rtl/>
          <w:lang w:bidi="ar-JO"/>
        </w:rPr>
        <w:t xml:space="preserve">              </w:t>
      </w:r>
      <w:r w:rsidR="00584E35" w:rsidRPr="009F3778">
        <w:rPr>
          <w:rFonts w:ascii="Simplified Arabic" w:hAnsi="Simplified Arabic" w:cs="Simplified Arabic"/>
          <w:sz w:val="24"/>
          <w:szCs w:val="24"/>
          <w:rtl/>
          <w:lang w:bidi="ar-JO"/>
        </w:rPr>
        <w:t>2-</w:t>
      </w:r>
      <w:r w:rsidR="00F84842" w:rsidRPr="009F3778">
        <w:rPr>
          <w:rFonts w:ascii="Simplified Arabic" w:hAnsi="Simplified Arabic" w:cs="Simplified Arabic"/>
          <w:sz w:val="24"/>
          <w:szCs w:val="24"/>
          <w:rtl/>
          <w:lang w:bidi="ar-JO"/>
        </w:rPr>
        <w:t xml:space="preserve"> ما هو قبيح لمعنى اتصل به وصفا.</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3"/>
      </w:r>
      <w:r w:rsidR="00E117CC">
        <w:rPr>
          <w:rStyle w:val="FootnoteReference"/>
          <w:rFonts w:ascii="Simplified Arabic" w:hAnsi="Simplified Arabic" w:cs="Simplified Arabic"/>
          <w:sz w:val="24"/>
          <w:szCs w:val="24"/>
          <w:rtl/>
          <w:lang w:bidi="ar-JO"/>
        </w:rPr>
        <w:t>)</w:t>
      </w:r>
      <w:r w:rsidR="00FD2761"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ومثال</w:t>
      </w:r>
      <w:r w:rsidR="00FD2761" w:rsidRPr="009F3778">
        <w:rPr>
          <w:rFonts w:ascii="Simplified Arabic" w:hAnsi="Simplified Arabic" w:cs="Simplified Arabic" w:hint="cs"/>
          <w:sz w:val="24"/>
          <w:szCs w:val="24"/>
          <w:rtl/>
          <w:lang w:bidi="ar-JO"/>
        </w:rPr>
        <w:t>ه</w:t>
      </w:r>
      <w:r w:rsidR="00F84842" w:rsidRPr="009F3778">
        <w:rPr>
          <w:rFonts w:ascii="Simplified Arabic" w:hAnsi="Simplified Arabic" w:cs="Simplified Arabic"/>
          <w:sz w:val="24"/>
          <w:szCs w:val="24"/>
          <w:rtl/>
          <w:lang w:bidi="ar-JO"/>
        </w:rPr>
        <w:t xml:space="preserve"> من العقود</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4A64D9" w:rsidRPr="009F3778">
        <w:rPr>
          <w:rFonts w:ascii="Simplified Arabic" w:hAnsi="Simplified Arabic" w:cs="Simplified Arabic" w:hint="cs"/>
          <w:sz w:val="24"/>
          <w:szCs w:val="24"/>
          <w:rtl/>
          <w:lang w:bidi="ar-JO"/>
        </w:rPr>
        <w:t>ربا البيوع</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فإنه قبيح لمعنى اتصل بالبيع وصفا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وهو انعدام المساواة ا</w:t>
      </w:r>
      <w:r w:rsidR="00584E35" w:rsidRPr="009F3778">
        <w:rPr>
          <w:rFonts w:ascii="Simplified Arabic" w:hAnsi="Simplified Arabic" w:cs="Simplified Arabic"/>
          <w:sz w:val="24"/>
          <w:szCs w:val="24"/>
          <w:rtl/>
          <w:lang w:bidi="ar-JO"/>
        </w:rPr>
        <w:t>لتي هي شرط جواز البيع في هذه ال</w:t>
      </w:r>
      <w:r w:rsidR="00584E35" w:rsidRPr="009F3778">
        <w:rPr>
          <w:rFonts w:ascii="Simplified Arabic" w:hAnsi="Simplified Arabic" w:cs="Simplified Arabic" w:hint="cs"/>
          <w:sz w:val="24"/>
          <w:szCs w:val="24"/>
          <w:rtl/>
          <w:lang w:bidi="ar-JO"/>
        </w:rPr>
        <w:t>أ</w:t>
      </w:r>
      <w:r w:rsidR="00F84842" w:rsidRPr="009F3778">
        <w:rPr>
          <w:rFonts w:ascii="Simplified Arabic" w:hAnsi="Simplified Arabic" w:cs="Simplified Arabic"/>
          <w:sz w:val="24"/>
          <w:szCs w:val="24"/>
          <w:rtl/>
          <w:lang w:bidi="ar-JO"/>
        </w:rPr>
        <w:t>موال شرعا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ومن العبادات</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النهي عن صوم يوم العيد</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وأيام التشريق</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فإنه قبيح لمعنى اتصل بالوقت الذي هو محل الاداء وصفا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وهو أنه يوم عيد ويوم ضيافة.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4"/>
      </w:r>
      <w:r w:rsidR="00E117CC">
        <w:rPr>
          <w:rStyle w:val="FootnoteReference"/>
          <w:rFonts w:ascii="Simplified Arabic" w:hAnsi="Simplified Arabic" w:cs="Simplified Arabic"/>
          <w:sz w:val="24"/>
          <w:szCs w:val="24"/>
          <w:rtl/>
          <w:lang w:bidi="ar-JO"/>
        </w:rPr>
        <w:t>)</w:t>
      </w:r>
    </w:p>
    <w:p w:rsidR="00D615A3" w:rsidRDefault="00FD2761" w:rsidP="008E2842">
      <w:pPr>
        <w:spacing w:line="240" w:lineRule="auto"/>
        <w:jc w:val="both"/>
        <w:rPr>
          <w:rFonts w:ascii="Simplified Arabic" w:hAnsi="Simplified Arabic" w:cs="Simplified Arabic"/>
          <w:sz w:val="24"/>
          <w:szCs w:val="24"/>
          <w:u w:val="single"/>
          <w:rtl/>
          <w:lang w:bidi="ar-JO"/>
        </w:rPr>
      </w:pPr>
      <w:r w:rsidRPr="009F3778">
        <w:rPr>
          <w:rFonts w:ascii="Simplified Arabic" w:hAnsi="Simplified Arabic" w:cs="Simplified Arabic" w:hint="cs"/>
          <w:sz w:val="24"/>
          <w:szCs w:val="24"/>
          <w:rtl/>
          <w:lang w:bidi="ar-JO"/>
        </w:rPr>
        <w:t xml:space="preserve"> </w:t>
      </w:r>
    </w:p>
    <w:p w:rsidR="004A64D9" w:rsidRPr="009F3778" w:rsidRDefault="00F84842" w:rsidP="00D615A3">
      <w:pPr>
        <w:spacing w:line="240" w:lineRule="auto"/>
        <w:jc w:val="center"/>
        <w:rPr>
          <w:rFonts w:ascii="Simplified Arabic" w:hAnsi="Simplified Arabic" w:cs="Simplified Arabic"/>
          <w:b/>
          <w:bCs/>
          <w:sz w:val="24"/>
          <w:szCs w:val="24"/>
          <w:rtl/>
          <w:lang w:bidi="ar-JO"/>
        </w:rPr>
      </w:pPr>
      <w:r w:rsidRPr="009F3778">
        <w:rPr>
          <w:rFonts w:ascii="Simplified Arabic" w:hAnsi="Simplified Arabic" w:cs="Simplified Arabic"/>
          <w:b/>
          <w:bCs/>
          <w:sz w:val="24"/>
          <w:szCs w:val="24"/>
          <w:rtl/>
          <w:lang w:bidi="ar-JO"/>
        </w:rPr>
        <w:t>- المطلب ا</w:t>
      </w:r>
      <w:r w:rsidR="00E737F8" w:rsidRPr="009F3778">
        <w:rPr>
          <w:rFonts w:ascii="Simplified Arabic" w:hAnsi="Simplified Arabic" w:cs="Simplified Arabic" w:hint="cs"/>
          <w:b/>
          <w:bCs/>
          <w:sz w:val="24"/>
          <w:szCs w:val="24"/>
          <w:rtl/>
          <w:lang w:bidi="ar-JO"/>
        </w:rPr>
        <w:t>لثالث</w:t>
      </w:r>
      <w:r w:rsidR="00116425" w:rsidRPr="009F3778">
        <w:rPr>
          <w:rFonts w:ascii="Simplified Arabic" w:hAnsi="Simplified Arabic" w:cs="Simplified Arabic"/>
          <w:b/>
          <w:bCs/>
          <w:sz w:val="24"/>
          <w:szCs w:val="24"/>
          <w:rtl/>
          <w:lang w:bidi="ar-JO"/>
        </w:rPr>
        <w:t>:</w:t>
      </w:r>
      <w:r w:rsidR="00E737F8" w:rsidRPr="009F3778">
        <w:rPr>
          <w:rFonts w:ascii="Simplified Arabic" w:hAnsi="Simplified Arabic" w:cs="Simplified Arabic"/>
          <w:b/>
          <w:bCs/>
          <w:sz w:val="24"/>
          <w:szCs w:val="24"/>
          <w:u w:val="single"/>
          <w:rtl/>
          <w:lang w:bidi="ar-JO"/>
        </w:rPr>
        <w:t xml:space="preserve"> موقف العلماء من أ</w:t>
      </w:r>
      <w:r w:rsidR="00E737F8" w:rsidRPr="009F3778">
        <w:rPr>
          <w:rFonts w:ascii="Simplified Arabic" w:hAnsi="Simplified Arabic" w:cs="Simplified Arabic" w:hint="cs"/>
          <w:b/>
          <w:bCs/>
          <w:sz w:val="24"/>
          <w:szCs w:val="24"/>
          <w:u w:val="single"/>
          <w:rtl/>
          <w:lang w:bidi="ar-JO"/>
        </w:rPr>
        <w:t xml:space="preserve">قسام المحرم </w:t>
      </w:r>
      <w:r w:rsidR="00E737F8" w:rsidRPr="009F3778">
        <w:rPr>
          <w:rFonts w:ascii="Simplified Arabic" w:hAnsi="Simplified Arabic" w:cs="Simplified Arabic"/>
          <w:b/>
          <w:bCs/>
          <w:sz w:val="24"/>
          <w:szCs w:val="24"/>
          <w:u w:val="single"/>
          <w:rtl/>
          <w:lang w:bidi="ar-JO"/>
        </w:rPr>
        <w:t>في جواز فعل</w:t>
      </w:r>
      <w:r w:rsidR="00E737F8" w:rsidRPr="009F3778">
        <w:rPr>
          <w:rFonts w:ascii="Simplified Arabic" w:hAnsi="Simplified Arabic" w:cs="Simplified Arabic" w:hint="cs"/>
          <w:b/>
          <w:bCs/>
          <w:sz w:val="24"/>
          <w:szCs w:val="24"/>
          <w:u w:val="single"/>
          <w:rtl/>
          <w:lang w:bidi="ar-JO"/>
        </w:rPr>
        <w:t>ه</w:t>
      </w:r>
      <w:r w:rsidR="00E737F8" w:rsidRPr="009F3778">
        <w:rPr>
          <w:rFonts w:ascii="Simplified Arabic" w:hAnsi="Simplified Arabic" w:cs="Simplified Arabic"/>
          <w:b/>
          <w:bCs/>
          <w:sz w:val="24"/>
          <w:szCs w:val="24"/>
          <w:u w:val="single"/>
          <w:rtl/>
          <w:lang w:bidi="ar-JO"/>
        </w:rPr>
        <w:t xml:space="preserve"> عند وجود المقتضى:</w:t>
      </w:r>
    </w:p>
    <w:p w:rsidR="002C2F7D" w:rsidRPr="009F3778" w:rsidRDefault="00F84842"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تمهيد:  قد مر معنا سابقاً أن الافعال التي طلب الشارع تركها تنقسم من حيث طبيعة الفعل المنهي عنه إلى قسمين : </w:t>
      </w:r>
    </w:p>
    <w:p w:rsidR="002C2F7D"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الأول- أفعال محرمة لذاتها</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وهي: الأفعال التي حرمها الشارع تحريم المقاصد</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وطلب تركها لحرمة وقعت في عينها نظرا لما تضمنه من المفاسد الذاتية. </w:t>
      </w:r>
    </w:p>
    <w:p w:rsidR="006D7927"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الثاني- وأفعال محرمة لغيرها وهي: الأفعال التي حرمها الشارع تحريم الوسائل</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وطلب الشارع تركها باعتبارها طرقاً ووسائل مفضية إلى ما حرمه الشارع لذاته</w:t>
      </w:r>
      <w:r w:rsidR="00584E35"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حيث إنها لا تتضمن مفسدة بذاتها، ولكنها توصل إلى الفعل الذي يتضمنها غالبا</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ويعبّر</w:t>
      </w:r>
      <w:r w:rsidR="006D7927"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عن هذا النوع من الأفعال</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بأنه محرمة من باب سد الذرائع، فارتكاب فاحشة الزنا مثلا</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هو من الأفعال المحرمة تحريم المقاصد وذلك باعتبار ما يتضمنه هذا الفعل من المفاسد الذاتية</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كضياع النسل</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واختلاط النسب</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وفساد الدين، أما النظر إلى المرأة الأجنبية فهو من الأفعال المحرمة تحريم الوسائل, باعتبار أن طلب الشارع بغض البصر ليس لمفسدة ك</w:t>
      </w:r>
      <w:r w:rsidR="006D7927" w:rsidRPr="009F3778">
        <w:rPr>
          <w:rFonts w:ascii="Simplified Arabic" w:hAnsi="Simplified Arabic" w:cs="Simplified Arabic"/>
          <w:sz w:val="24"/>
          <w:szCs w:val="24"/>
          <w:rtl/>
          <w:lang w:bidi="ar-JO"/>
        </w:rPr>
        <w:t>امنة فيه، وإنما هو لمفسدة متوقع</w:t>
      </w:r>
      <w:r w:rsidR="006D7927" w:rsidRPr="009F3778">
        <w:rPr>
          <w:rFonts w:ascii="Simplified Arabic" w:hAnsi="Simplified Arabic" w:cs="Simplified Arabic" w:hint="cs"/>
          <w:sz w:val="24"/>
          <w:szCs w:val="24"/>
          <w:rtl/>
          <w:lang w:bidi="ar-JO"/>
        </w:rPr>
        <w:t>ة</w:t>
      </w:r>
      <w:r w:rsidR="00F84842" w:rsidRPr="009F3778">
        <w:rPr>
          <w:rFonts w:ascii="Simplified Arabic" w:hAnsi="Simplified Arabic" w:cs="Simplified Arabic"/>
          <w:sz w:val="24"/>
          <w:szCs w:val="24"/>
          <w:rtl/>
          <w:lang w:bidi="ar-JO"/>
        </w:rPr>
        <w:t xml:space="preserve"> منه</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حيث إن النظرة الحرام تفضي وتحض وتدعو إلى الوقوع في الزنا.</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5"/>
      </w:r>
      <w:r w:rsidR="00E117CC">
        <w:rPr>
          <w:rStyle w:val="FootnoteReference"/>
          <w:rFonts w:ascii="Simplified Arabic" w:hAnsi="Simplified Arabic" w:cs="Simplified Arabic"/>
          <w:sz w:val="24"/>
          <w:szCs w:val="24"/>
          <w:rtl/>
          <w:lang w:bidi="ar-JO"/>
        </w:rPr>
        <w:t>)</w:t>
      </w:r>
    </w:p>
    <w:p w:rsidR="002C2F7D" w:rsidRPr="009F3778" w:rsidRDefault="00F84842"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2C2F7D"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 xml:space="preserve">والمتتبع لأقول الأصوليين يجد أن أكثر من اعتنى بأصل التفريق بين المحرم تحريم مقاصد، والمحرم تحريم وسائل هو شيخ الإسلام </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ابن تيمية</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وتلميذه </w:t>
      </w:r>
      <w:r w:rsidR="006D7927" w:rsidRPr="009F3778">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بن القيم</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رحمه</w:t>
      </w:r>
      <w:r w:rsidR="006D7927" w:rsidRPr="009F3778">
        <w:rPr>
          <w:rFonts w:ascii="Simplified Arabic" w:hAnsi="Simplified Arabic" w:cs="Simplified Arabic" w:hint="cs"/>
          <w:sz w:val="24"/>
          <w:szCs w:val="24"/>
          <w:rtl/>
          <w:lang w:bidi="ar-JO"/>
        </w:rPr>
        <w:t>م</w:t>
      </w:r>
      <w:r w:rsidRPr="009F3778">
        <w:rPr>
          <w:rFonts w:ascii="Simplified Arabic" w:hAnsi="Simplified Arabic" w:cs="Simplified Arabic"/>
          <w:sz w:val="24"/>
          <w:szCs w:val="24"/>
          <w:rtl/>
          <w:lang w:bidi="ar-JO"/>
        </w:rPr>
        <w:t>ا الله،</w:t>
      </w:r>
      <w:r w:rsidR="00FE69E3">
        <w:rPr>
          <w:rStyle w:val="FootnoteReference"/>
          <w:rFonts w:ascii="Simplified Arabic" w:hAnsi="Simplified Arabic" w:cs="Simplified Arabic"/>
          <w:sz w:val="24"/>
          <w:szCs w:val="24"/>
          <w:rtl/>
          <w:lang w:bidi="ar-JO"/>
        </w:rPr>
        <w:t>(</w:t>
      </w:r>
      <w:r w:rsidR="00FE69E3" w:rsidRPr="009F3778">
        <w:rPr>
          <w:rStyle w:val="FootnoteReference"/>
          <w:rFonts w:ascii="Simplified Arabic" w:hAnsi="Simplified Arabic" w:cs="Simplified Arabic"/>
          <w:sz w:val="24"/>
          <w:szCs w:val="24"/>
          <w:rtl/>
          <w:lang w:bidi="ar-JO"/>
        </w:rPr>
        <w:footnoteReference w:id="36"/>
      </w:r>
      <w:r w:rsidR="00FE69E3">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حيث يجد </w:t>
      </w:r>
      <w:r w:rsidR="005D7CBD" w:rsidRPr="009F3778">
        <w:rPr>
          <w:rFonts w:ascii="Simplified Arabic" w:hAnsi="Simplified Arabic" w:cs="Simplified Arabic" w:hint="cs"/>
          <w:sz w:val="24"/>
          <w:szCs w:val="24"/>
          <w:rtl/>
          <w:lang w:bidi="ar-JO"/>
        </w:rPr>
        <w:t xml:space="preserve">الباحث في عطائهم العلمي وتراثهم الفقهي والأصولي </w:t>
      </w:r>
      <w:r w:rsidRPr="009F3778">
        <w:rPr>
          <w:rFonts w:ascii="Simplified Arabic" w:hAnsi="Simplified Arabic" w:cs="Simplified Arabic"/>
          <w:sz w:val="24"/>
          <w:szCs w:val="24"/>
          <w:rtl/>
          <w:lang w:bidi="ar-JO"/>
        </w:rPr>
        <w:t>أنهم أكثروا</w:t>
      </w:r>
      <w:r w:rsidR="002912E4" w:rsidRPr="009F3778">
        <w:rPr>
          <w:rFonts w:ascii="Simplified Arabic" w:hAnsi="Simplified Arabic" w:cs="Simplified Arabic"/>
          <w:sz w:val="24"/>
          <w:szCs w:val="24"/>
          <w:rtl/>
          <w:lang w:bidi="ar-JO"/>
        </w:rPr>
        <w:t xml:space="preserve"> من الاستدلال </w:t>
      </w:r>
      <w:r w:rsidR="002912E4" w:rsidRPr="009F3778">
        <w:rPr>
          <w:rFonts w:ascii="Simplified Arabic" w:hAnsi="Simplified Arabic" w:cs="Simplified Arabic" w:hint="cs"/>
          <w:sz w:val="24"/>
          <w:szCs w:val="24"/>
          <w:rtl/>
          <w:lang w:bidi="ar-JO"/>
        </w:rPr>
        <w:t>لهذا الأصل</w:t>
      </w:r>
      <w:r w:rsidR="005D7CBD" w:rsidRPr="009F3778">
        <w:rPr>
          <w:rFonts w:ascii="Simplified Arabic" w:hAnsi="Simplified Arabic" w:cs="Simplified Arabic"/>
          <w:sz w:val="24"/>
          <w:szCs w:val="24"/>
          <w:rtl/>
          <w:lang w:bidi="ar-JO"/>
        </w:rPr>
        <w:t xml:space="preserve"> والتخريج عليه</w:t>
      </w:r>
      <w:r w:rsidRPr="009F3778">
        <w:rPr>
          <w:rFonts w:ascii="Simplified Arabic" w:hAnsi="Simplified Arabic" w:cs="Simplified Arabic"/>
          <w:sz w:val="24"/>
          <w:szCs w:val="24"/>
          <w:rtl/>
          <w:lang w:bidi="ar-JO"/>
        </w:rPr>
        <w:t xml:space="preserve">، فقد قرر </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ابن تيمية</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رحمه الله وتبعه تلميذه </w:t>
      </w:r>
      <w:r w:rsidR="006D7927" w:rsidRPr="009F3778">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بن القيم</w:t>
      </w:r>
      <w:r w:rsidR="006D7927"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أن ما كان محرماً تحريم الوسائل يباح للحاجة وما كان محرما تحريم المقاصد لا</w:t>
      </w:r>
      <w:r w:rsidR="00C65678" w:rsidRPr="009F3778">
        <w:rPr>
          <w:rFonts w:ascii="Simplified Arabic" w:hAnsi="Simplified Arabic" w:cs="Simplified Arabic" w:hint="cs"/>
          <w:sz w:val="24"/>
          <w:szCs w:val="24"/>
          <w:rtl/>
          <w:lang w:bidi="ar-JO"/>
        </w:rPr>
        <w:t xml:space="preserve"> </w:t>
      </w:r>
      <w:r w:rsidRPr="009F3778">
        <w:rPr>
          <w:rFonts w:ascii="Simplified Arabic" w:hAnsi="Simplified Arabic" w:cs="Simplified Arabic"/>
          <w:sz w:val="24"/>
          <w:szCs w:val="24"/>
          <w:rtl/>
          <w:lang w:bidi="ar-JO"/>
        </w:rPr>
        <w:t>يباح إلا للضرورة، ولذا كان يقول رحمه الله: "ما نهي عنه لسد الذريعة يباح للمصلحة الراجحة كما يباح النظر إلى المخطوبة".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7"/>
      </w:r>
      <w:r w:rsidR="00E117CC">
        <w:rPr>
          <w:rStyle w:val="FootnoteReference"/>
          <w:rFonts w:ascii="Simplified Arabic" w:hAnsi="Simplified Arabic" w:cs="Simplified Arabic"/>
          <w:sz w:val="24"/>
          <w:szCs w:val="24"/>
          <w:rtl/>
          <w:lang w:bidi="ar-JO"/>
        </w:rPr>
        <w:t>)</w:t>
      </w:r>
      <w:r w:rsidR="006D7927" w:rsidRPr="009F3778">
        <w:rPr>
          <w:rFonts w:ascii="Simplified Arabic" w:hAnsi="Simplified Arabic" w:cs="Simplified Arabic"/>
          <w:sz w:val="24"/>
          <w:szCs w:val="24"/>
          <w:rtl/>
          <w:lang w:bidi="ar-JO"/>
        </w:rPr>
        <w:t xml:space="preserve"> </w:t>
      </w:r>
    </w:p>
    <w:p w:rsidR="002C2F7D"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6D7927" w:rsidRPr="009F3778">
        <w:rPr>
          <w:rFonts w:ascii="Simplified Arabic" w:hAnsi="Simplified Arabic" w:cs="Simplified Arabic"/>
          <w:sz w:val="24"/>
          <w:szCs w:val="24"/>
          <w:rtl/>
          <w:lang w:bidi="ar-JO"/>
        </w:rPr>
        <w:t xml:space="preserve">وقال </w:t>
      </w:r>
      <w:r w:rsidR="006D7927" w:rsidRPr="009F3778">
        <w:rPr>
          <w:rFonts w:ascii="Simplified Arabic" w:hAnsi="Simplified Arabic" w:cs="Simplified Arabic" w:hint="cs"/>
          <w:sz w:val="24"/>
          <w:szCs w:val="24"/>
          <w:rtl/>
          <w:lang w:bidi="ar-JO"/>
        </w:rPr>
        <w:t>"ا</w:t>
      </w:r>
      <w:r w:rsidR="00F84842" w:rsidRPr="009F3778">
        <w:rPr>
          <w:rFonts w:ascii="Simplified Arabic" w:hAnsi="Simplified Arabic" w:cs="Simplified Arabic"/>
          <w:sz w:val="24"/>
          <w:szCs w:val="24"/>
          <w:rtl/>
          <w:lang w:bidi="ar-JO"/>
        </w:rPr>
        <w:t>بن القيم</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"كذلك ما حرم للذريعة يباح للمصلحة الراجحة كما أباح من المزابنة العرايا للمصلحة الراجحة وأباح ما تدعو إليه الحاجة منها".</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8"/>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وقال أيضا: "إن تحريم ربا الفضل إنما كان سداً للذريعة وما حرم سداً للذريعة أبيح للمصلحة الراجحة كما أبيحت العريا من ربا الفضل".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39"/>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وهو رحمه الله وإن لم يفصل في كلامه بين الضرورة وبين الحاجة</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إلا أن عبارته تظهر تنبهه إلى أن ما كان محرما لغيره</w:t>
      </w:r>
      <w:r w:rsidR="002912E4"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 سدا للذريعة</w:t>
      </w:r>
      <w:r w:rsidR="002912E4" w:rsidRPr="009F3778">
        <w:rPr>
          <w:rFonts w:ascii="Simplified Arabic" w:hAnsi="Simplified Arabic" w:cs="Simplified Arabic" w:hint="cs"/>
          <w:sz w:val="24"/>
          <w:szCs w:val="24"/>
          <w:rtl/>
          <w:lang w:bidi="ar-JO"/>
        </w:rPr>
        <w:t xml:space="preserve"> -  فإنه </w:t>
      </w:r>
      <w:r w:rsidR="00F84842" w:rsidRPr="009F3778">
        <w:rPr>
          <w:rFonts w:ascii="Simplified Arabic" w:hAnsi="Simplified Arabic" w:cs="Simplified Arabic"/>
          <w:sz w:val="24"/>
          <w:szCs w:val="24"/>
          <w:rtl/>
          <w:lang w:bidi="ar-JO"/>
        </w:rPr>
        <w:t>يباح عندما توجه المصلحة الراجحة</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وهي غالبا يكون مقتضيات الحاجة.</w:t>
      </w:r>
      <w:r w:rsidR="00C65678"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والذي يظهر أن </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تيمية</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رحمه الله قد أصل هذه القاعدة الأصولية من أصول الامام </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أحمد</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رحمه الله</w:t>
      </w:r>
      <w:r w:rsidR="006D7927"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وخرّج عليه فروع كثيرة</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والذي يدل على ذلك قوله: "وهذا أصل لأحمد وغيره، في أن ما كان من باب سد الذريعة إنما ينهى عنه إذا لم يحتج إليه، وأما مع الحاجة للمصلحة التي لا تحصل إلا به فلا ينهى عنه".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0"/>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hint="cs"/>
          <w:sz w:val="24"/>
          <w:szCs w:val="24"/>
          <w:rtl/>
          <w:lang w:bidi="ar-JO"/>
        </w:rPr>
        <w:t xml:space="preserve"> </w:t>
      </w:r>
    </w:p>
    <w:p w:rsidR="002C2F7D" w:rsidRPr="009F3778" w:rsidRDefault="002C2F7D" w:rsidP="00FE69E3">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ويجدر التنبيه إليه أن التمييز بين تحريم الوسائل وتحريم المقاصد قد ظهر في تأصيل العلماء وبيانهم قبل ابن تيمية وابن القيم, حيث نجد تنبيه الإمام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القرافي</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على ذلك بقوله: " قد تكون وسيلة المح</w:t>
      </w:r>
      <w:r w:rsidR="00FE69E3">
        <w:rPr>
          <w:rFonts w:ascii="Simplified Arabic" w:hAnsi="Simplified Arabic" w:cs="Simplified Arabic" w:hint="cs"/>
          <w:sz w:val="24"/>
          <w:szCs w:val="24"/>
          <w:rtl/>
          <w:lang w:bidi="ar-JO"/>
        </w:rPr>
        <w:t>ر</w:t>
      </w:r>
      <w:r w:rsidR="00F84842" w:rsidRPr="009F3778">
        <w:rPr>
          <w:rFonts w:ascii="Simplified Arabic" w:hAnsi="Simplified Arabic" w:cs="Simplified Arabic"/>
          <w:sz w:val="24"/>
          <w:szCs w:val="24"/>
          <w:rtl/>
          <w:lang w:bidi="ar-JO"/>
        </w:rPr>
        <w:t>م غير محرمة إذا أفضت إلى مصلحة راجحة كالتوسل إلى فداء الأسارى</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بدفع المال للكفار الذي هو محرم عليهم الانتفاع به على الصحيح عندنا من خطابهم بفروع الشريعة</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وكدفع مال الرجل يأكله حراماً حتى لا يزني بامرأة إذا عجز عن دفعه عنها إلا بذلك، وكدفع المال للمحارب حتى لا يقع القتل بينه وبين صاحب المال عند مالك رحمه الله".</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1"/>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p>
    <w:p w:rsidR="00C65678" w:rsidRPr="009F3778" w:rsidRDefault="002C2F7D" w:rsidP="00824E84">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ومن هذا يتبين لنا أن المفاسد والمحرمات ليست كلها في درجة واحدة، وإنما تتفاوت بحسب حالها</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 مفاسد الوسائل ومفاسد المقاصد يقتضي أن يُغتفر في الوسائل ما لا يُغتفر في المقاصد عند إجراء الموازنة بينها وبين المصالح التي تعرضه</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فيجوز دفعاً للحرج والمشقة غير المعتادة وتحقيقاً للمصلحة الحاجية فعل المحرم تحريم وسائل إذا تعين فعله</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824E84">
        <w:rPr>
          <w:rFonts w:ascii="Simplified Arabic" w:hAnsi="Simplified Arabic" w:cs="Simplified Arabic" w:hint="cs"/>
          <w:sz w:val="24"/>
          <w:szCs w:val="24"/>
          <w:rtl/>
          <w:lang w:bidi="ar-JO"/>
        </w:rPr>
        <w:t xml:space="preserve">لأن </w:t>
      </w:r>
      <w:r w:rsidR="00F84842" w:rsidRPr="009F3778">
        <w:rPr>
          <w:rFonts w:ascii="Simplified Arabic" w:hAnsi="Simplified Arabic" w:cs="Simplified Arabic"/>
          <w:sz w:val="24"/>
          <w:szCs w:val="24"/>
          <w:rtl/>
          <w:lang w:bidi="ar-JO"/>
        </w:rPr>
        <w:t>المصلحة الحاجية أعظم من مفسدة الوسيلة, أما المحرم لذاته أي</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تحريم مقاصد</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فإنه لا يجوز فعله لمجرد الحاجة والمشقة وإنما لا بد أن يتعارض مع مصلحة ضرورية هي أولى فيه بالاعتبار</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ذلك أن المفسدة الذاتية التي تهدّد مباشرة الأصول الضرورية التي لا تقوم الحياة إلا بها وهي</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الدين والنفس والنسل والعقل والمال، وعليه فإنه لا يجوز فعله إلا إذا تعين لتحصيل مصلحة ضرورية أخرى هي أعظم من مفسدته</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وأولى منها بالاعتبار كأن يتعارض محرم لذاته فيه مفسدة تتعلق بالمال مع مصلحة تتعلق بالنفس</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فنقدم مصلحة حفظ النفس على المفسدة المتعلقة بالمال.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2"/>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وهنا يلاحظ أن هذا القول مشابه لما نبّه إليه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القيم</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بقوله: "فإن ما حُرّم سداً للذريعة أخف مما حرم تحريم المقاصد".</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3"/>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w:t>
      </w:r>
    </w:p>
    <w:p w:rsidR="00C65678"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وهنا قد يرد التساؤل ما هو مدى اعتبار </w:t>
      </w:r>
      <w:r w:rsidR="002912E4" w:rsidRPr="009F3778">
        <w:rPr>
          <w:rFonts w:ascii="Simplified Arabic" w:hAnsi="Simplified Arabic" w:cs="Simplified Arabic"/>
          <w:sz w:val="24"/>
          <w:szCs w:val="24"/>
          <w:rtl/>
          <w:lang w:bidi="ar-JO"/>
        </w:rPr>
        <w:t>العلماء</w:t>
      </w:r>
      <w:r w:rsidR="002912E4" w:rsidRPr="009F3778">
        <w:rPr>
          <w:rFonts w:ascii="Simplified Arabic" w:hAnsi="Simplified Arabic" w:cs="Simplified Arabic" w:hint="cs"/>
          <w:sz w:val="24"/>
          <w:szCs w:val="24"/>
          <w:rtl/>
          <w:lang w:bidi="ar-JO"/>
        </w:rPr>
        <w:t xml:space="preserve"> - غير </w:t>
      </w:r>
      <w:r w:rsidR="0002475E" w:rsidRPr="009F3778">
        <w:rPr>
          <w:rFonts w:ascii="Simplified Arabic" w:hAnsi="Simplified Arabic" w:cs="Simplified Arabic" w:hint="cs"/>
          <w:sz w:val="24"/>
          <w:szCs w:val="24"/>
          <w:rtl/>
          <w:lang w:bidi="ar-JO"/>
        </w:rPr>
        <w:t>"</w:t>
      </w:r>
      <w:r w:rsidR="002912E4" w:rsidRPr="009F3778">
        <w:rPr>
          <w:rFonts w:ascii="Simplified Arabic" w:hAnsi="Simplified Arabic" w:cs="Simplified Arabic" w:hint="cs"/>
          <w:sz w:val="24"/>
          <w:szCs w:val="24"/>
          <w:rtl/>
          <w:lang w:bidi="ar-JO"/>
        </w:rPr>
        <w:t>ابن تيمية</w:t>
      </w:r>
      <w:r w:rsidR="0002475E" w:rsidRPr="009F3778">
        <w:rPr>
          <w:rFonts w:ascii="Simplified Arabic" w:hAnsi="Simplified Arabic" w:cs="Simplified Arabic" w:hint="cs"/>
          <w:sz w:val="24"/>
          <w:szCs w:val="24"/>
          <w:rtl/>
          <w:lang w:bidi="ar-JO"/>
        </w:rPr>
        <w:t>"</w:t>
      </w:r>
      <w:r w:rsidR="002912E4" w:rsidRPr="009F3778">
        <w:rPr>
          <w:rFonts w:ascii="Simplified Arabic" w:hAnsi="Simplified Arabic" w:cs="Simplified Arabic" w:hint="cs"/>
          <w:sz w:val="24"/>
          <w:szCs w:val="24"/>
          <w:rtl/>
          <w:lang w:bidi="ar-JO"/>
        </w:rPr>
        <w:t xml:space="preserve"> وتلميذه </w:t>
      </w:r>
      <w:r w:rsidR="0002475E" w:rsidRPr="009F3778">
        <w:rPr>
          <w:rFonts w:ascii="Simplified Arabic" w:hAnsi="Simplified Arabic" w:cs="Simplified Arabic" w:hint="cs"/>
          <w:sz w:val="24"/>
          <w:szCs w:val="24"/>
          <w:rtl/>
          <w:lang w:bidi="ar-JO"/>
        </w:rPr>
        <w:t>"</w:t>
      </w:r>
      <w:r w:rsidR="002912E4" w:rsidRPr="009F3778">
        <w:rPr>
          <w:rFonts w:ascii="Simplified Arabic" w:hAnsi="Simplified Arabic" w:cs="Simplified Arabic" w:hint="cs"/>
          <w:sz w:val="24"/>
          <w:szCs w:val="24"/>
          <w:rtl/>
          <w:lang w:bidi="ar-JO"/>
        </w:rPr>
        <w:t>ابن القيم</w:t>
      </w:r>
      <w:r w:rsidR="0002475E" w:rsidRPr="009F3778">
        <w:rPr>
          <w:rFonts w:ascii="Simplified Arabic" w:hAnsi="Simplified Arabic" w:cs="Simplified Arabic" w:hint="cs"/>
          <w:sz w:val="24"/>
          <w:szCs w:val="24"/>
          <w:rtl/>
          <w:lang w:bidi="ar-JO"/>
        </w:rPr>
        <w:t>"</w:t>
      </w:r>
      <w:r w:rsidR="002912E4"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من التمييز بين المحرم لذاته والمحرم لغيره</w:t>
      </w:r>
      <w:r w:rsidR="0002475E" w:rsidRPr="009F3778">
        <w:rPr>
          <w:rFonts w:ascii="Simplified Arabic" w:hAnsi="Simplified Arabic" w:cs="Simplified Arabic"/>
          <w:sz w:val="24"/>
          <w:szCs w:val="24"/>
          <w:rtl/>
          <w:lang w:bidi="ar-JO"/>
        </w:rPr>
        <w:t xml:space="preserve"> في فعل المحرم عند وجود المقتضى</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فهذا م</w:t>
      </w:r>
      <w:r w:rsidR="00C65678" w:rsidRPr="009F3778">
        <w:rPr>
          <w:rFonts w:ascii="Simplified Arabic" w:hAnsi="Simplified Arabic" w:cs="Simplified Arabic"/>
          <w:sz w:val="24"/>
          <w:szCs w:val="24"/>
          <w:rtl/>
          <w:lang w:bidi="ar-JO"/>
        </w:rPr>
        <w:t>ا سأعرضه على وفق التفصيل الآتي:</w:t>
      </w:r>
    </w:p>
    <w:p w:rsidR="00C65678" w:rsidRPr="009F3778" w:rsidRDefault="00C65678" w:rsidP="0085031E">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أما الحنفية</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 المتمعن في مذهبهم يجد في فروعهم ما يدل على إعمال ما كان محرماً تحريم الوسائل إذا دعت الحاجة إلى استباحته حيث قال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عابدين</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w:t>
      </w:r>
      <w:r w:rsidR="0002475E" w:rsidRPr="009F3778">
        <w:rPr>
          <w:rFonts w:ascii="Simplified Arabic" w:hAnsi="Simplified Arabic" w:cs="Simplified Arabic" w:hint="cs"/>
          <w:b/>
          <w:bCs/>
          <w:sz w:val="24"/>
          <w:szCs w:val="24"/>
          <w:rtl/>
          <w:lang w:bidi="ar-JO"/>
        </w:rPr>
        <w:t>"</w:t>
      </w:r>
      <w:r w:rsidR="00F84842" w:rsidRPr="009F3778">
        <w:rPr>
          <w:rFonts w:ascii="Simplified Arabic" w:hAnsi="Simplified Arabic" w:cs="Simplified Arabic"/>
          <w:sz w:val="24"/>
          <w:szCs w:val="24"/>
          <w:rtl/>
          <w:lang w:bidi="ar-JO"/>
        </w:rPr>
        <w:t xml:space="preserve">(تتمة) قال في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التاترخانية</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وفي الدلّال والسمسار يجب</w:t>
      </w:r>
      <w:r w:rsidR="00824E84">
        <w:rPr>
          <w:rFonts w:ascii="Simplified Arabic" w:hAnsi="Simplified Arabic" w:cs="Simplified Arabic" w:hint="cs"/>
          <w:sz w:val="24"/>
          <w:szCs w:val="24"/>
          <w:rtl/>
          <w:lang w:bidi="ar-JO"/>
        </w:rPr>
        <w:t xml:space="preserve"> أجرة </w:t>
      </w:r>
      <w:r w:rsidR="00F84842" w:rsidRPr="009F3778">
        <w:rPr>
          <w:rFonts w:ascii="Simplified Arabic" w:hAnsi="Simplified Arabic" w:cs="Simplified Arabic"/>
          <w:sz w:val="24"/>
          <w:szCs w:val="24"/>
          <w:rtl/>
          <w:lang w:bidi="ar-JO"/>
        </w:rPr>
        <w:t xml:space="preserve">المثل وما تواضعو عليه إن في عشرة دنانير كذا فذاك الحرام وفي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الحاوي</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سُئل محمد بن سلمة عن أجرة السمسار فقال</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أرجو أنه لا بأس به</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وإن كان في الأصل فاسد لكثرة التعامل وكثير من هذا غير جائز فجوزه للحاجة، لحاجة الناس إليه كدخول الحمام</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وعنه قال</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رأيت </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الشجاع</w:t>
      </w:r>
      <w:r w:rsidR="0002475E"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يقاطع نسّاجاً فينسج له كل سنة.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4"/>
      </w:r>
      <w:r w:rsidR="00E117CC">
        <w:rPr>
          <w:rStyle w:val="FootnoteReference"/>
          <w:rFonts w:ascii="Simplified Arabic" w:hAnsi="Simplified Arabic" w:cs="Simplified Arabic"/>
          <w:sz w:val="24"/>
          <w:szCs w:val="24"/>
          <w:rtl/>
          <w:lang w:bidi="ar-JO"/>
        </w:rPr>
        <w:t>)</w:t>
      </w:r>
      <w:r w:rsidR="00770830">
        <w:rPr>
          <w:rFonts w:ascii="Simplified Arabic" w:hAnsi="Simplified Arabic" w:cs="Simplified Arabic"/>
          <w:sz w:val="24"/>
          <w:szCs w:val="24"/>
          <w:rtl/>
          <w:lang w:bidi="ar-JO"/>
        </w:rPr>
        <w:t xml:space="preserve">  و</w:t>
      </w:r>
      <w:r w:rsidR="00F84842" w:rsidRPr="009F3778">
        <w:rPr>
          <w:rFonts w:ascii="Simplified Arabic" w:hAnsi="Simplified Arabic" w:cs="Simplified Arabic"/>
          <w:sz w:val="24"/>
          <w:szCs w:val="24"/>
          <w:rtl/>
          <w:lang w:bidi="ar-JO"/>
        </w:rPr>
        <w:t>في "الدر المختار" في معرض حديثه عن الإجارة: "ويفتى اليوم بصحتها لتعلم القرآن والفقه والإمامة والأذان ويجبر المستأجر على دفع ما قَبِل".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5"/>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w:t>
      </w:r>
      <w:r w:rsidR="00606EB0" w:rsidRPr="009F3778">
        <w:rPr>
          <w:rFonts w:ascii="Simplified Arabic" w:hAnsi="Simplified Arabic" w:cs="Simplified Arabic" w:hint="cs"/>
          <w:sz w:val="24"/>
          <w:szCs w:val="24"/>
          <w:rtl/>
          <w:lang w:bidi="ar-JO"/>
        </w:rPr>
        <w:t>فمن هذا يتضح أن الحاجة إذا أحاطت بالمحرم لغيره في فعل المحرم يباح لوجود تلك الحاجة.</w:t>
      </w:r>
    </w:p>
    <w:p w:rsidR="00C65678" w:rsidRPr="009F3778" w:rsidRDefault="00C65678" w:rsidP="0085031E">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وأما المالكية</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فكذلك الحال في مذهبهم</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فإن المتتبع لأقوال علمائهم ومنهم الإمام </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القرافي</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يجد مع أنه يعمل في أصل سد الذرائع الذي قال به مالك</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إلا أنه يرى أنه إذا تعارضت</w:t>
      </w:r>
      <w:r w:rsidR="00770830">
        <w:rPr>
          <w:rFonts w:ascii="Simplified Arabic" w:hAnsi="Simplified Arabic" w:cs="Simplified Arabic"/>
          <w:sz w:val="24"/>
          <w:szCs w:val="24"/>
          <w:rtl/>
          <w:lang w:bidi="ar-JO"/>
        </w:rPr>
        <w:t xml:space="preserve"> الوسيلة الممنوعة في أصلها تصبح</w:t>
      </w:r>
      <w:r w:rsidR="00770830">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جائزة ومشروعة إذا تعلقت بها المصلحة الراجحة</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وهذا هو عين ما يتضمنه الأثر في اقتراف فعل المحرم تحريم وسائل إذا دعت الحاجة إلى ذلك</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وإذا كانت الحاجة أعظم من مفسدة الوسيلة حيث نجد أن </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القرافي</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قال: "قد تكون وسيلة المحرم غير محرمة إذا أفضت إلى </w:t>
      </w:r>
      <w:r w:rsidR="0085031E">
        <w:rPr>
          <w:rFonts w:ascii="Simplified Arabic" w:hAnsi="Simplified Arabic" w:cs="Simplified Arabic" w:hint="cs"/>
          <w:sz w:val="24"/>
          <w:szCs w:val="24"/>
          <w:rtl/>
          <w:lang w:bidi="ar-JO"/>
        </w:rPr>
        <w:t>مصلحة</w:t>
      </w:r>
      <w:r w:rsidR="00F84842" w:rsidRPr="009F3778">
        <w:rPr>
          <w:rFonts w:ascii="Simplified Arabic" w:hAnsi="Simplified Arabic" w:cs="Simplified Arabic"/>
          <w:sz w:val="24"/>
          <w:szCs w:val="24"/>
          <w:rtl/>
          <w:lang w:bidi="ar-JO"/>
        </w:rPr>
        <w:t xml:space="preserve"> راجحة</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كالتوسل إلى فداء الأسارى بدفع المال إلى الكفار الذي هو محرم عليهم الانتفاع به بناء على أنهم مخاطبون بفروع الشريعة عندنا</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وكدفع مال لرجل يأكله حراماً حتى لا يزني بامرأة إذا عجز عن دفعه عنها إلا بذلك، وكدفعه المال للمحارب حتى لا يقع القتل بينه وبين صاحب المال عند مالك رحمه الله تعالى".</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6"/>
      </w:r>
      <w:r w:rsidR="00E117CC">
        <w:rPr>
          <w:rStyle w:val="FootnoteReference"/>
          <w:rFonts w:ascii="Simplified Arabic" w:hAnsi="Simplified Arabic" w:cs="Simplified Arabic"/>
          <w:sz w:val="24"/>
          <w:szCs w:val="24"/>
          <w:rtl/>
          <w:lang w:bidi="ar-JO"/>
        </w:rPr>
        <w:t>)</w:t>
      </w:r>
      <w:r w:rsidR="00F84842" w:rsidRPr="009F3778">
        <w:rPr>
          <w:rFonts w:ascii="Simplified Arabic" w:hAnsi="Simplified Arabic" w:cs="Simplified Arabic"/>
          <w:sz w:val="24"/>
          <w:szCs w:val="24"/>
          <w:rtl/>
          <w:lang w:bidi="ar-JO"/>
        </w:rPr>
        <w:t xml:space="preserve"> ولكنه اشترط فيه أن يكون يسيراً فهذه الصور كلها الدفع وسيلة إلى المعصية بأكل المال ومع ذلك فهو مأمور لرجحان ما يحصل من المصلحة على هذه المفسدة. </w:t>
      </w:r>
    </w:p>
    <w:p w:rsidR="00C65678" w:rsidRPr="009F3778" w:rsidRDefault="00C65678"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وأما الشافعية: فإننا نجد في فروع الإمام الشافعي ما يدل على أن ما كان محرماً تحريم الوسائل فإنه يباح للحاجة</w:t>
      </w:r>
      <w:r w:rsidR="00606EB0"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حيث حكى صاحب التلخيص عن نص </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الشافعي</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رحمه الله</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أن الأرزاق</w:t>
      </w:r>
      <w:r w:rsidR="008C6E8B" w:rsidRPr="009F3778">
        <w:rPr>
          <w:rFonts w:ascii="Simplified Arabic" w:hAnsi="Simplified Arabic" w:cs="Simplified Arabic" w:hint="cs"/>
          <w:sz w:val="24"/>
          <w:szCs w:val="24"/>
          <w:rtl/>
          <w:lang w:bidi="ar-JO"/>
        </w:rPr>
        <w:t xml:space="preserve"> (من الأطعمة وغيرها)</w:t>
      </w:r>
      <w:r w:rsidR="00F84842" w:rsidRPr="009F3778">
        <w:rPr>
          <w:rFonts w:ascii="Simplified Arabic" w:hAnsi="Simplified Arabic" w:cs="Simplified Arabic"/>
          <w:sz w:val="24"/>
          <w:szCs w:val="24"/>
          <w:rtl/>
          <w:lang w:bidi="ar-JO"/>
        </w:rPr>
        <w:t xml:space="preserve"> التي يخرجها السلطان للناس</w:t>
      </w:r>
      <w:r w:rsidR="008C6E8B" w:rsidRPr="009F3778">
        <w:rPr>
          <w:rFonts w:ascii="Simplified Arabic" w:hAnsi="Simplified Arabic" w:cs="Simplified Arabic" w:hint="cs"/>
          <w:sz w:val="24"/>
          <w:szCs w:val="24"/>
          <w:rtl/>
          <w:lang w:bidi="ar-JO"/>
        </w:rPr>
        <w:t xml:space="preserve"> (وهم الجند)</w:t>
      </w:r>
      <w:r w:rsidR="00F84842" w:rsidRPr="009F3778">
        <w:rPr>
          <w:rFonts w:ascii="Simplified Arabic" w:hAnsi="Simplified Arabic" w:cs="Simplified Arabic"/>
          <w:sz w:val="24"/>
          <w:szCs w:val="24"/>
          <w:rtl/>
          <w:lang w:bidi="ar-JO"/>
        </w:rPr>
        <w:t xml:space="preserve"> يجوز بيعها قبل القبض، إلى أن قال </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النووي</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رحمه الله</w:t>
      </w:r>
      <w:r w:rsidR="00006AE1"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ودليل ما قاله الأول وهو الأصح</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أن هذا القدر من المخالفة للقاعدة احتمل للمصلحة والرفق بالجند لمسيس الحاجة.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7"/>
      </w:r>
      <w:r w:rsidR="00E117CC">
        <w:rPr>
          <w:rStyle w:val="FootnoteReference"/>
          <w:rFonts w:ascii="Simplified Arabic" w:hAnsi="Simplified Arabic" w:cs="Simplified Arabic"/>
          <w:sz w:val="24"/>
          <w:szCs w:val="24"/>
          <w:rtl/>
          <w:lang w:bidi="ar-JO"/>
        </w:rPr>
        <w:t>)</w:t>
      </w:r>
    </w:p>
    <w:p w:rsidR="002C2F7D" w:rsidRPr="009F3778" w:rsidRDefault="00C65678"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وأما الحنابلة:  نقلنا قول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تيمية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أن هذه القاعدة الأصولية التي تتضمن فعل المحرم تحريم الوسائل إذا دعت الحاجة إلى ذلك وفعل المحرم تحريم المقاصد إذا دعت الضرورة إلى ذلك إنما هي أصل من أصول الإمام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أحمد</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حيث قال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تيمية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في معرض هذا</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وهذا أصل لأحمد وغيره في أن ما كان من باب سد الذريعة إنما ينهى عنه إذا لم يحتج إليه</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وأما مع الحاجة للمصلحة التي لا تحصل إلا به فلا ينهى عنه.</w:t>
      </w: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 </w:t>
      </w:r>
      <w:r w:rsidR="0041491F" w:rsidRPr="009F3778">
        <w:rPr>
          <w:rFonts w:ascii="Simplified Arabic" w:hAnsi="Simplified Arabic" w:cs="Simplified Arabic" w:hint="cs"/>
          <w:sz w:val="24"/>
          <w:szCs w:val="24"/>
          <w:rtl/>
          <w:lang w:bidi="ar-JO"/>
        </w:rPr>
        <w:t>كما</w:t>
      </w:r>
      <w:r w:rsidR="00F84842" w:rsidRPr="009F3778">
        <w:rPr>
          <w:rFonts w:ascii="Simplified Arabic" w:hAnsi="Simplified Arabic" w:cs="Simplified Arabic"/>
          <w:sz w:val="24"/>
          <w:szCs w:val="24"/>
          <w:rtl/>
          <w:lang w:bidi="ar-JO"/>
        </w:rPr>
        <w:t xml:space="preserve"> نقل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ابن تيمية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رحمه الله في معرض تقريره لهذه القاعدة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أن الإمام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مالكاً</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يخالف في هذه القاعدة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حيث يمنع الوسيلة المفضية إلى الحرام حتى ولو كان يحتاج إليها فقال رحمه الله: "وأما مالك فإنه يبالغ في سد الذرائع حتى ينهى عنها مع الحاجة إليها".</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8"/>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hint="cs"/>
          <w:sz w:val="24"/>
          <w:szCs w:val="24"/>
          <w:rtl/>
          <w:lang w:bidi="ar-JO"/>
        </w:rPr>
        <w:t xml:space="preserve"> </w:t>
      </w:r>
    </w:p>
    <w:p w:rsidR="00B80174" w:rsidRPr="009F3778" w:rsidRDefault="002C2F7D" w:rsidP="00824E84">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وقال الدكتور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عبدالرحمن الكيلاني</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في ثنايا بحثه في المعلمة قال: </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إن نسبة هذا الرأي إلى الإمام مالك بحاجة إلى تدقيق وإعادة النظر</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إذ ليس ثمة ما يفيد أن أصول مالك تقديمه لمفسدة الوسي</w:t>
      </w:r>
      <w:r w:rsidR="00B80174" w:rsidRPr="009F3778">
        <w:rPr>
          <w:rFonts w:ascii="Simplified Arabic" w:hAnsi="Simplified Arabic" w:cs="Simplified Arabic"/>
          <w:sz w:val="24"/>
          <w:szCs w:val="24"/>
          <w:rtl/>
          <w:lang w:bidi="ar-JO"/>
        </w:rPr>
        <w:t>لة على المصالح التي يحتاج</w:t>
      </w:r>
      <w:r w:rsidR="00B80174"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الناس إلى فعلها في حياتهم حتى يرتفع عنهم الحرج ويذهب العنت ويتحقق اليسر والسعة</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ومجرد توسع مالك رحمه الله من إعمال أصل سد الذرائع لا يعني أنه يغلق الذرائع التي تُلح الحاجة على فعلها</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ذلك أن سد الذرائع مشروط بأن تكون مفسدة الوسيلة أعظم وأكبر من مصلحتها، حتى إذا كانت المصلحة أعظم فإن الوسيلة لا تسد ولا تمنع حتى تبقى على أصل الجواز.</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49"/>
      </w:r>
      <w:r w:rsidR="00E117CC">
        <w:rPr>
          <w:rStyle w:val="FootnoteReference"/>
          <w:rFonts w:ascii="Simplified Arabic" w:hAnsi="Simplified Arabic" w:cs="Simplified Arabic"/>
          <w:sz w:val="24"/>
          <w:szCs w:val="24"/>
          <w:rtl/>
          <w:lang w:bidi="ar-JO"/>
        </w:rPr>
        <w:t>)</w:t>
      </w:r>
    </w:p>
    <w:p w:rsidR="002C2F7D" w:rsidRPr="009F3778" w:rsidRDefault="002C2F7D"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F84842" w:rsidRPr="009F3778">
        <w:rPr>
          <w:rFonts w:ascii="Simplified Arabic" w:hAnsi="Simplified Arabic" w:cs="Simplified Arabic"/>
          <w:sz w:val="24"/>
          <w:szCs w:val="24"/>
          <w:rtl/>
          <w:lang w:bidi="ar-JO"/>
        </w:rPr>
        <w:t xml:space="preserve">وبناء على ذلك إذا أمعنا النظر في ما سبق في أقوال علماء المذاهب وجدنا أنهم </w:t>
      </w:r>
      <w:r w:rsidR="008C6E8B" w:rsidRPr="009F3778">
        <w:rPr>
          <w:rFonts w:ascii="Simplified Arabic" w:hAnsi="Simplified Arabic" w:cs="Simplified Arabic" w:hint="cs"/>
          <w:sz w:val="24"/>
          <w:szCs w:val="24"/>
          <w:rtl/>
          <w:lang w:bidi="ar-JO"/>
        </w:rPr>
        <w:t>جوّزوا</w:t>
      </w:r>
      <w:r w:rsidR="00F84842" w:rsidRPr="009F3778">
        <w:rPr>
          <w:rFonts w:ascii="Simplified Arabic" w:hAnsi="Simplified Arabic" w:cs="Simplified Arabic"/>
          <w:sz w:val="24"/>
          <w:szCs w:val="24"/>
          <w:rtl/>
          <w:lang w:bidi="ar-JO"/>
        </w:rPr>
        <w:t xml:space="preserve"> ما كان محرماً تحريم الوسائل للحاجة دون إباحة ما كان محرم تحريم المقاصد</w:t>
      </w:r>
      <w:r w:rsidR="00B80174" w:rsidRPr="009F3778">
        <w:rPr>
          <w:rFonts w:ascii="Simplified Arabic" w:hAnsi="Simplified Arabic" w:cs="Simplified Arabic" w:hint="cs"/>
          <w:sz w:val="24"/>
          <w:szCs w:val="24"/>
          <w:rtl/>
          <w:lang w:bidi="ar-JO"/>
        </w:rPr>
        <w:t>؛</w:t>
      </w:r>
      <w:r w:rsidR="00F84842" w:rsidRPr="009F3778">
        <w:rPr>
          <w:rFonts w:ascii="Simplified Arabic" w:hAnsi="Simplified Arabic" w:cs="Simplified Arabic"/>
          <w:sz w:val="24"/>
          <w:szCs w:val="24"/>
          <w:rtl/>
          <w:lang w:bidi="ar-JO"/>
        </w:rPr>
        <w:t xml:space="preserve"> لأن الأول</w:t>
      </w:r>
      <w:r w:rsidR="00B80174" w:rsidRPr="009F3778">
        <w:rPr>
          <w:rFonts w:ascii="Simplified Arabic" w:hAnsi="Simplified Arabic" w:cs="Simplified Arabic"/>
          <w:sz w:val="24"/>
          <w:szCs w:val="24"/>
          <w:rtl/>
          <w:lang w:bidi="ar-JO"/>
        </w:rPr>
        <w:t xml:space="preserve"> محرم لغيره والثاني محرم لذاته</w:t>
      </w:r>
      <w:r w:rsidR="00B80174" w:rsidRPr="009F3778">
        <w:rPr>
          <w:rFonts w:ascii="Simplified Arabic" w:hAnsi="Simplified Arabic" w:cs="Simplified Arabic" w:hint="cs"/>
          <w:sz w:val="24"/>
          <w:szCs w:val="24"/>
          <w:rtl/>
          <w:lang w:bidi="ar-JO"/>
        </w:rPr>
        <w:t>.</w:t>
      </w:r>
    </w:p>
    <w:p w:rsidR="0070776B" w:rsidRPr="009F3778" w:rsidRDefault="0070776B" w:rsidP="00DB0232">
      <w:pPr>
        <w:spacing w:line="240" w:lineRule="auto"/>
        <w:jc w:val="center"/>
        <w:rPr>
          <w:rFonts w:ascii="Simplified Arabic" w:hAnsi="Simplified Arabic" w:cs="Simplified Arabic"/>
          <w:b/>
          <w:bCs/>
          <w:sz w:val="24"/>
          <w:szCs w:val="24"/>
          <w:rtl/>
          <w:lang w:bidi="ar-JO"/>
        </w:rPr>
      </w:pPr>
    </w:p>
    <w:p w:rsidR="0070776B" w:rsidRPr="009F3778" w:rsidRDefault="0070776B"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A4082F" w:rsidRDefault="00A4082F" w:rsidP="00DB0232">
      <w:pPr>
        <w:spacing w:line="240" w:lineRule="auto"/>
        <w:jc w:val="center"/>
        <w:rPr>
          <w:rFonts w:ascii="Simplified Arabic" w:hAnsi="Simplified Arabic" w:cs="Simplified Arabic"/>
          <w:b/>
          <w:bCs/>
          <w:sz w:val="24"/>
          <w:szCs w:val="24"/>
          <w:rtl/>
          <w:lang w:bidi="ar-JO"/>
        </w:rPr>
      </w:pPr>
    </w:p>
    <w:p w:rsidR="002026F0" w:rsidRPr="00AA042D" w:rsidRDefault="002026F0" w:rsidP="00AA042D">
      <w:pPr>
        <w:spacing w:line="240" w:lineRule="auto"/>
        <w:jc w:val="center"/>
        <w:rPr>
          <w:rFonts w:ascii="Simplified Arabic" w:hAnsi="Simplified Arabic" w:cs="Simplified Arabic"/>
          <w:b/>
          <w:bCs/>
          <w:sz w:val="24"/>
          <w:szCs w:val="24"/>
          <w:rtl/>
          <w:lang w:bidi="ar-JO"/>
        </w:rPr>
      </w:pPr>
      <w:r w:rsidRPr="00AA042D">
        <w:rPr>
          <w:rFonts w:ascii="Simplified Arabic" w:hAnsi="Simplified Arabic" w:cs="Simplified Arabic" w:hint="cs"/>
          <w:b/>
          <w:bCs/>
          <w:sz w:val="24"/>
          <w:szCs w:val="24"/>
          <w:rtl/>
          <w:lang w:bidi="ar-JO"/>
        </w:rPr>
        <w:t>ا</w:t>
      </w:r>
      <w:r w:rsidR="00E737F8" w:rsidRPr="00AA042D">
        <w:rPr>
          <w:rFonts w:ascii="Simplified Arabic" w:hAnsi="Simplified Arabic" w:cs="Simplified Arabic" w:hint="cs"/>
          <w:b/>
          <w:bCs/>
          <w:sz w:val="24"/>
          <w:szCs w:val="24"/>
          <w:rtl/>
          <w:lang w:bidi="ar-JO"/>
        </w:rPr>
        <w:t>لمبحث الثاني</w:t>
      </w:r>
      <w:r w:rsidR="00D15BA7" w:rsidRPr="00AA042D">
        <w:rPr>
          <w:rFonts w:ascii="Simplified Arabic" w:hAnsi="Simplified Arabic" w:cs="Simplified Arabic"/>
          <w:b/>
          <w:bCs/>
          <w:sz w:val="24"/>
          <w:szCs w:val="24"/>
          <w:rtl/>
          <w:lang w:bidi="ar-JO"/>
        </w:rPr>
        <w:t>:</w:t>
      </w:r>
    </w:p>
    <w:p w:rsidR="00AA042D" w:rsidRDefault="00AA042D" w:rsidP="00AA042D">
      <w:pPr>
        <w:spacing w:line="240" w:lineRule="auto"/>
        <w:jc w:val="center"/>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تطبيقات أثر الحاجة في جواز فعل المحرم لغيره في المعاملات المالية المستجده</w:t>
      </w:r>
    </w:p>
    <w:p w:rsidR="00AA042D" w:rsidRPr="00AA042D" w:rsidRDefault="00AA042D" w:rsidP="00AA042D">
      <w:pPr>
        <w:spacing w:line="240" w:lineRule="auto"/>
        <w:jc w:val="center"/>
        <w:rPr>
          <w:rFonts w:ascii="Simplified Arabic" w:hAnsi="Simplified Arabic" w:cs="Simplified Arabic"/>
          <w:b/>
          <w:bCs/>
          <w:sz w:val="24"/>
          <w:szCs w:val="24"/>
          <w:rtl/>
          <w:lang w:bidi="ar-JO"/>
        </w:rPr>
      </w:pP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u w:val="single"/>
          <w:rtl/>
          <w:lang w:bidi="ar-JO"/>
        </w:rPr>
        <w:t>التطبيق الأول</w:t>
      </w:r>
      <w:r w:rsidRPr="00AA042D">
        <w:rPr>
          <w:rFonts w:ascii="Simplified Arabic" w:hAnsi="Simplified Arabic" w:cs="Simplified Arabic" w:hint="cs"/>
          <w:b/>
          <w:bCs/>
          <w:sz w:val="24"/>
          <w:szCs w:val="24"/>
          <w:u w:val="single"/>
          <w:rtl/>
          <w:lang w:bidi="ar-JO"/>
        </w:rPr>
        <w:t>:</w:t>
      </w:r>
      <w:r w:rsidRPr="00AA042D">
        <w:rPr>
          <w:rFonts w:ascii="Simplified Arabic" w:hAnsi="Simplified Arabic" w:cs="Simplified Arabic"/>
          <w:b/>
          <w:bCs/>
          <w:sz w:val="24"/>
          <w:szCs w:val="24"/>
          <w:rtl/>
          <w:lang w:bidi="ar-JO"/>
        </w:rPr>
        <w:t xml:space="preserve"> أثر الحاجة في جواز توكيل الآمر بالشراء بشراء السلع وقبضها في عقد المرابحة</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أولا:</w:t>
      </w:r>
      <w:r w:rsidRPr="00AA042D">
        <w:rPr>
          <w:rFonts w:ascii="Simplified Arabic" w:hAnsi="Simplified Arabic" w:cs="Simplified Arabic"/>
          <w:b/>
          <w:bCs/>
          <w:sz w:val="24"/>
          <w:szCs w:val="24"/>
          <w:rtl/>
          <w:lang w:bidi="ar-JO"/>
        </w:rPr>
        <w:t xml:space="preserve"> توكيل الآمر بالشراء بشراء السلع وقبضها في عقد المرابحة.</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ثانيا:</w:t>
      </w:r>
      <w:r w:rsidRPr="00AA042D">
        <w:rPr>
          <w:rFonts w:ascii="Simplified Arabic" w:hAnsi="Simplified Arabic" w:cs="Simplified Arabic"/>
          <w:b/>
          <w:bCs/>
          <w:sz w:val="24"/>
          <w:szCs w:val="24"/>
          <w:rtl/>
          <w:lang w:bidi="ar-JO"/>
        </w:rPr>
        <w:t xml:space="preserve"> أثر الحاجة في </w:t>
      </w:r>
      <w:r>
        <w:rPr>
          <w:rFonts w:ascii="Simplified Arabic" w:hAnsi="Simplified Arabic" w:cs="Simplified Arabic" w:hint="cs"/>
          <w:b/>
          <w:bCs/>
          <w:sz w:val="24"/>
          <w:szCs w:val="24"/>
          <w:rtl/>
          <w:lang w:bidi="ar-JO"/>
        </w:rPr>
        <w:t xml:space="preserve">جواز </w:t>
      </w:r>
      <w:r w:rsidRPr="00AA042D">
        <w:rPr>
          <w:rFonts w:ascii="Simplified Arabic" w:hAnsi="Simplified Arabic" w:cs="Simplified Arabic"/>
          <w:b/>
          <w:bCs/>
          <w:sz w:val="24"/>
          <w:szCs w:val="24"/>
          <w:rtl/>
          <w:lang w:bidi="ar-JO"/>
        </w:rPr>
        <w:t xml:space="preserve">توكيل الآمر بالشراء بشراء السلع </w:t>
      </w:r>
      <w:r w:rsidRPr="00AA042D">
        <w:rPr>
          <w:rFonts w:ascii="Simplified Arabic" w:hAnsi="Simplified Arabic" w:cs="Simplified Arabic" w:hint="cs"/>
          <w:b/>
          <w:bCs/>
          <w:sz w:val="24"/>
          <w:szCs w:val="24"/>
          <w:rtl/>
          <w:lang w:bidi="ar-JO"/>
        </w:rPr>
        <w:t xml:space="preserve"> </w:t>
      </w:r>
      <w:r w:rsidRPr="00AA042D">
        <w:rPr>
          <w:rFonts w:ascii="Simplified Arabic" w:hAnsi="Simplified Arabic" w:cs="Simplified Arabic"/>
          <w:b/>
          <w:bCs/>
          <w:sz w:val="24"/>
          <w:szCs w:val="24"/>
          <w:rtl/>
          <w:lang w:bidi="ar-JO"/>
        </w:rPr>
        <w:t>وقبضها في عقد المرابحة.</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u w:val="single"/>
          <w:rtl/>
          <w:lang w:bidi="ar-JO"/>
        </w:rPr>
        <w:t>التطبيق الثاني</w:t>
      </w:r>
      <w:r w:rsidRPr="00AA042D">
        <w:rPr>
          <w:rFonts w:ascii="Simplified Arabic" w:hAnsi="Simplified Arabic" w:cs="Simplified Arabic" w:hint="cs"/>
          <w:b/>
          <w:bCs/>
          <w:sz w:val="24"/>
          <w:szCs w:val="24"/>
          <w:rtl/>
          <w:lang w:bidi="ar-JO"/>
        </w:rPr>
        <w:t xml:space="preserve">: </w:t>
      </w:r>
      <w:r w:rsidRPr="00AA042D">
        <w:rPr>
          <w:rFonts w:ascii="Simplified Arabic" w:hAnsi="Simplified Arabic" w:cs="Simplified Arabic"/>
          <w:b/>
          <w:bCs/>
          <w:sz w:val="24"/>
          <w:szCs w:val="24"/>
          <w:rtl/>
          <w:lang w:bidi="ar-JO"/>
        </w:rPr>
        <w:t>أثر الحاجة في جواز</w:t>
      </w:r>
      <w:r w:rsidRPr="00AA042D">
        <w:rPr>
          <w:rFonts w:ascii="Simplified Arabic" w:hAnsi="Simplified Arabic" w:cs="Simplified Arabic" w:hint="cs"/>
          <w:b/>
          <w:bCs/>
          <w:sz w:val="24"/>
          <w:szCs w:val="24"/>
          <w:rtl/>
          <w:lang w:bidi="ar-JO"/>
        </w:rPr>
        <w:t xml:space="preserve"> تأجيل البدلين في عقد التوريد.</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أولا:</w:t>
      </w:r>
      <w:r w:rsidRPr="00AA042D">
        <w:rPr>
          <w:rFonts w:ascii="Simplified Arabic" w:hAnsi="Simplified Arabic" w:cs="Simplified Arabic"/>
          <w:b/>
          <w:bCs/>
          <w:sz w:val="24"/>
          <w:szCs w:val="24"/>
          <w:rtl/>
          <w:lang w:bidi="ar-JO"/>
        </w:rPr>
        <w:t xml:space="preserve"> تأجيل البدلين في عقد التوريد.</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ثانيا</w:t>
      </w:r>
      <w:r w:rsidRPr="00AA042D">
        <w:rPr>
          <w:rFonts w:ascii="Simplified Arabic" w:hAnsi="Simplified Arabic" w:cs="Simplified Arabic"/>
          <w:b/>
          <w:bCs/>
          <w:sz w:val="24"/>
          <w:szCs w:val="24"/>
          <w:rtl/>
          <w:lang w:bidi="ar-JO"/>
        </w:rPr>
        <w:t xml:space="preserve">: أثر الحاجة في </w:t>
      </w:r>
      <w:r>
        <w:rPr>
          <w:rFonts w:ascii="Simplified Arabic" w:hAnsi="Simplified Arabic" w:cs="Simplified Arabic" w:hint="cs"/>
          <w:b/>
          <w:bCs/>
          <w:sz w:val="24"/>
          <w:szCs w:val="24"/>
          <w:rtl/>
          <w:lang w:bidi="ar-JO"/>
        </w:rPr>
        <w:t xml:space="preserve">جواز </w:t>
      </w:r>
      <w:r w:rsidRPr="00AA042D">
        <w:rPr>
          <w:rFonts w:ascii="Simplified Arabic" w:hAnsi="Simplified Arabic" w:cs="Simplified Arabic"/>
          <w:b/>
          <w:bCs/>
          <w:sz w:val="24"/>
          <w:szCs w:val="24"/>
          <w:rtl/>
          <w:lang w:bidi="ar-JO"/>
        </w:rPr>
        <w:t>تأجيل البدلين في عقد التوريد.</w:t>
      </w:r>
    </w:p>
    <w:p w:rsidR="00AA042D" w:rsidRPr="00AA042D" w:rsidRDefault="00AA042D" w:rsidP="00AA042D">
      <w:pPr>
        <w:spacing w:line="240" w:lineRule="auto"/>
        <w:jc w:val="both"/>
        <w:rPr>
          <w:rFonts w:ascii="Simplified Arabic" w:hAnsi="Simplified Arabic" w:cs="Simplified Arabic"/>
          <w:b/>
          <w:bCs/>
          <w:sz w:val="24"/>
          <w:szCs w:val="24"/>
          <w:u w:val="single"/>
          <w:rtl/>
          <w:lang w:bidi="ar-JO"/>
        </w:rPr>
      </w:pPr>
      <w:r w:rsidRPr="00AA042D">
        <w:rPr>
          <w:rFonts w:ascii="Simplified Arabic" w:hAnsi="Simplified Arabic" w:cs="Simplified Arabic"/>
          <w:b/>
          <w:bCs/>
          <w:sz w:val="24"/>
          <w:szCs w:val="24"/>
          <w:u w:val="single"/>
          <w:rtl/>
          <w:lang w:bidi="ar-JO"/>
        </w:rPr>
        <w:t>التطبيق الثالث:</w:t>
      </w:r>
      <w:r w:rsidRPr="00AA042D">
        <w:rPr>
          <w:rFonts w:ascii="Simplified Arabic" w:hAnsi="Simplified Arabic" w:cs="Simplified Arabic"/>
          <w:b/>
          <w:bCs/>
          <w:sz w:val="24"/>
          <w:szCs w:val="24"/>
          <w:rtl/>
          <w:lang w:bidi="ar-JO"/>
        </w:rPr>
        <w:t xml:space="preserve"> أثر الحاجة في جواز</w:t>
      </w:r>
      <w:r w:rsidRPr="00AA042D">
        <w:rPr>
          <w:rFonts w:ascii="Simplified Arabic" w:hAnsi="Simplified Arabic" w:cs="Simplified Arabic" w:hint="cs"/>
          <w:b/>
          <w:bCs/>
          <w:sz w:val="24"/>
          <w:szCs w:val="24"/>
          <w:rtl/>
          <w:lang w:bidi="ar-JO"/>
        </w:rPr>
        <w:t xml:space="preserve"> تأجيل البدلين</w:t>
      </w:r>
      <w:r w:rsidRPr="00AA042D">
        <w:rPr>
          <w:rFonts w:ascii="Simplified Arabic" w:hAnsi="Simplified Arabic" w:cs="Simplified Arabic"/>
          <w:b/>
          <w:bCs/>
          <w:sz w:val="24"/>
          <w:szCs w:val="24"/>
          <w:rtl/>
          <w:lang w:bidi="ar-JO"/>
        </w:rPr>
        <w:t xml:space="preserve"> العقود الآجلة في السلع الدولية</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أولا:</w:t>
      </w:r>
      <w:r w:rsidRPr="00AA042D">
        <w:rPr>
          <w:rFonts w:ascii="Simplified Arabic" w:hAnsi="Simplified Arabic" w:cs="Simplified Arabic"/>
          <w:b/>
          <w:bCs/>
          <w:sz w:val="24"/>
          <w:szCs w:val="24"/>
          <w:rtl/>
          <w:lang w:bidi="ar-JO"/>
        </w:rPr>
        <w:t xml:space="preserve"> العقود الآجلة في السلع الدولية.</w:t>
      </w:r>
    </w:p>
    <w:p w:rsidR="00AA042D" w:rsidRPr="00AA042D" w:rsidRDefault="00AA042D" w:rsidP="00AA042D">
      <w:pPr>
        <w:spacing w:line="240" w:lineRule="auto"/>
        <w:jc w:val="both"/>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rtl/>
          <w:lang w:bidi="ar-JO"/>
        </w:rPr>
        <w:t xml:space="preserve">                 </w:t>
      </w:r>
      <w:r w:rsidRPr="00AA042D">
        <w:rPr>
          <w:rFonts w:ascii="Simplified Arabic" w:hAnsi="Simplified Arabic" w:cs="Simplified Arabic"/>
          <w:b/>
          <w:bCs/>
          <w:sz w:val="24"/>
          <w:szCs w:val="24"/>
          <w:u w:val="single"/>
          <w:rtl/>
          <w:lang w:bidi="ar-JO"/>
        </w:rPr>
        <w:t>ثانيا:</w:t>
      </w:r>
      <w:r w:rsidRPr="00AA042D">
        <w:rPr>
          <w:rFonts w:ascii="Simplified Arabic" w:hAnsi="Simplified Arabic" w:cs="Simplified Arabic"/>
          <w:b/>
          <w:bCs/>
          <w:sz w:val="24"/>
          <w:szCs w:val="24"/>
          <w:rtl/>
          <w:lang w:bidi="ar-JO"/>
        </w:rPr>
        <w:t xml:space="preserve"> أثر الحاجة في </w:t>
      </w:r>
      <w:r w:rsidRPr="00AA042D">
        <w:rPr>
          <w:rFonts w:ascii="Simplified Arabic" w:hAnsi="Simplified Arabic" w:cs="Simplified Arabic" w:hint="cs"/>
          <w:b/>
          <w:bCs/>
          <w:sz w:val="24"/>
          <w:szCs w:val="24"/>
          <w:rtl/>
          <w:lang w:bidi="ar-JO"/>
        </w:rPr>
        <w:t xml:space="preserve">جواز تأجيل البدلين في </w:t>
      </w:r>
      <w:r w:rsidRPr="00AA042D">
        <w:rPr>
          <w:rFonts w:ascii="Simplified Arabic" w:hAnsi="Simplified Arabic" w:cs="Simplified Arabic"/>
          <w:b/>
          <w:bCs/>
          <w:sz w:val="24"/>
          <w:szCs w:val="24"/>
          <w:rtl/>
          <w:lang w:bidi="ar-JO"/>
        </w:rPr>
        <w:t>العقود الآجلة في السلع الدولية.</w:t>
      </w:r>
    </w:p>
    <w:p w:rsidR="00D15BA7" w:rsidRPr="009F3778" w:rsidRDefault="00D15BA7" w:rsidP="00DB0232">
      <w:pPr>
        <w:spacing w:line="240" w:lineRule="auto"/>
        <w:jc w:val="both"/>
        <w:rPr>
          <w:rFonts w:ascii="Simplified Arabic" w:hAnsi="Simplified Arabic" w:cs="Simplified Arabic"/>
          <w:b/>
          <w:bCs/>
          <w:sz w:val="28"/>
          <w:szCs w:val="28"/>
          <w:u w:val="single"/>
          <w:rtl/>
          <w:lang w:bidi="ar-JO"/>
        </w:rPr>
      </w:pPr>
    </w:p>
    <w:p w:rsidR="00C65678" w:rsidRPr="009F3778" w:rsidRDefault="00C65678" w:rsidP="00DB0232">
      <w:pPr>
        <w:spacing w:line="240" w:lineRule="auto"/>
        <w:jc w:val="both"/>
        <w:rPr>
          <w:rFonts w:ascii="Simplified Arabic" w:hAnsi="Simplified Arabic" w:cs="Simplified Arabic"/>
          <w:b/>
          <w:bCs/>
          <w:sz w:val="28"/>
          <w:szCs w:val="28"/>
          <w:u w:val="single"/>
          <w:rtl/>
          <w:lang w:bidi="ar-JO"/>
        </w:rPr>
      </w:pPr>
    </w:p>
    <w:p w:rsidR="00C65678" w:rsidRPr="009F3778" w:rsidRDefault="00C65678" w:rsidP="00DB0232">
      <w:pPr>
        <w:spacing w:line="240" w:lineRule="auto"/>
        <w:jc w:val="both"/>
        <w:rPr>
          <w:rFonts w:ascii="Simplified Arabic" w:hAnsi="Simplified Arabic" w:cs="Simplified Arabic"/>
          <w:b/>
          <w:bCs/>
          <w:sz w:val="28"/>
          <w:szCs w:val="28"/>
          <w:u w:val="single"/>
          <w:rtl/>
          <w:lang w:bidi="ar-JO"/>
        </w:rPr>
      </w:pPr>
    </w:p>
    <w:p w:rsidR="00C65678" w:rsidRPr="009F3778" w:rsidRDefault="00C65678" w:rsidP="00DB0232">
      <w:pPr>
        <w:spacing w:line="240" w:lineRule="auto"/>
        <w:jc w:val="both"/>
        <w:rPr>
          <w:rFonts w:ascii="Simplified Arabic" w:hAnsi="Simplified Arabic" w:cs="Simplified Arabic"/>
          <w:b/>
          <w:bCs/>
          <w:sz w:val="28"/>
          <w:szCs w:val="28"/>
          <w:u w:val="single"/>
          <w:rtl/>
          <w:lang w:bidi="ar-JO"/>
        </w:rPr>
      </w:pPr>
    </w:p>
    <w:p w:rsidR="00C65678" w:rsidRPr="009F3778" w:rsidRDefault="00C65678" w:rsidP="00DB0232">
      <w:pPr>
        <w:spacing w:line="240" w:lineRule="auto"/>
        <w:jc w:val="both"/>
        <w:rPr>
          <w:rFonts w:ascii="Simplified Arabic" w:hAnsi="Simplified Arabic" w:cs="Simplified Arabic"/>
          <w:b/>
          <w:bCs/>
          <w:sz w:val="28"/>
          <w:szCs w:val="28"/>
          <w:u w:val="single"/>
          <w:rtl/>
          <w:lang w:bidi="ar-JO"/>
        </w:rPr>
      </w:pPr>
    </w:p>
    <w:p w:rsidR="002026F0" w:rsidRDefault="002026F0" w:rsidP="00DB0232">
      <w:pPr>
        <w:spacing w:line="240" w:lineRule="auto"/>
        <w:jc w:val="both"/>
        <w:rPr>
          <w:rFonts w:ascii="Simplified Arabic" w:hAnsi="Simplified Arabic" w:cs="Simplified Arabic"/>
          <w:b/>
          <w:bCs/>
          <w:sz w:val="24"/>
          <w:szCs w:val="24"/>
          <w:u w:val="single"/>
          <w:rtl/>
          <w:lang w:bidi="ar-JO"/>
        </w:rPr>
      </w:pPr>
    </w:p>
    <w:p w:rsidR="00A4082F" w:rsidRPr="009F3778" w:rsidRDefault="00A4082F" w:rsidP="00DB0232">
      <w:pPr>
        <w:spacing w:line="240" w:lineRule="auto"/>
        <w:jc w:val="both"/>
        <w:rPr>
          <w:rFonts w:ascii="Simplified Arabic" w:hAnsi="Simplified Arabic" w:cs="Simplified Arabic"/>
          <w:b/>
          <w:bCs/>
          <w:sz w:val="24"/>
          <w:szCs w:val="24"/>
          <w:u w:val="single"/>
          <w:rtl/>
          <w:lang w:bidi="ar-JO"/>
        </w:rPr>
      </w:pPr>
    </w:p>
    <w:p w:rsidR="008E2842" w:rsidRDefault="008E2842" w:rsidP="0089221B">
      <w:pPr>
        <w:spacing w:line="240" w:lineRule="auto"/>
        <w:jc w:val="both"/>
        <w:rPr>
          <w:rFonts w:ascii="Simplified Arabic" w:hAnsi="Simplified Arabic" w:cs="Simplified Arabic"/>
          <w:b/>
          <w:bCs/>
          <w:sz w:val="24"/>
          <w:szCs w:val="24"/>
          <w:u w:val="single"/>
          <w:rtl/>
          <w:lang w:bidi="ar-JO"/>
        </w:rPr>
      </w:pPr>
    </w:p>
    <w:p w:rsidR="0089221B" w:rsidRPr="00AA042D" w:rsidRDefault="0089221B" w:rsidP="008E2842">
      <w:pPr>
        <w:spacing w:line="240" w:lineRule="auto"/>
        <w:jc w:val="center"/>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u w:val="single"/>
          <w:rtl/>
          <w:lang w:bidi="ar-JO"/>
        </w:rPr>
        <w:t>التطبيق الأول</w:t>
      </w:r>
      <w:r w:rsidRPr="00AA042D">
        <w:rPr>
          <w:rFonts w:ascii="Simplified Arabic" w:hAnsi="Simplified Arabic" w:cs="Simplified Arabic" w:hint="cs"/>
          <w:b/>
          <w:bCs/>
          <w:sz w:val="24"/>
          <w:szCs w:val="24"/>
          <w:u w:val="single"/>
          <w:rtl/>
          <w:lang w:bidi="ar-JO"/>
        </w:rPr>
        <w:t>:</w:t>
      </w:r>
      <w:r w:rsidRPr="00AA042D">
        <w:rPr>
          <w:rFonts w:ascii="Simplified Arabic" w:hAnsi="Simplified Arabic" w:cs="Simplified Arabic"/>
          <w:b/>
          <w:bCs/>
          <w:sz w:val="24"/>
          <w:szCs w:val="24"/>
          <w:rtl/>
          <w:lang w:bidi="ar-JO"/>
        </w:rPr>
        <w:t xml:space="preserve"> أثر الحاجة في جواز توكيل الآمر بالشراء بشراء السلع وقبضها في عقد المرابحة</w:t>
      </w:r>
    </w:p>
    <w:p w:rsidR="00D15BA7" w:rsidRPr="009F3778" w:rsidRDefault="00D15BA7"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 xml:space="preserve">أولا: </w:t>
      </w:r>
      <w:r w:rsidR="0089221B">
        <w:rPr>
          <w:rFonts w:ascii="Simplified Arabic" w:hAnsi="Simplified Arabic" w:cs="Simplified Arabic" w:hint="cs"/>
          <w:b/>
          <w:bCs/>
          <w:sz w:val="24"/>
          <w:szCs w:val="24"/>
          <w:u w:val="single"/>
          <w:rtl/>
          <w:lang w:bidi="ar-JO"/>
        </w:rPr>
        <w:t>حكم</w:t>
      </w:r>
      <w:r w:rsidRPr="009F3778">
        <w:rPr>
          <w:rFonts w:ascii="Simplified Arabic" w:hAnsi="Simplified Arabic" w:cs="Simplified Arabic"/>
          <w:b/>
          <w:bCs/>
          <w:sz w:val="24"/>
          <w:szCs w:val="24"/>
          <w:u w:val="single"/>
          <w:rtl/>
          <w:lang w:bidi="ar-JO"/>
        </w:rPr>
        <w:t xml:space="preserve"> توكيل الآمر بالشراء بشراء السلع وقبضها في عقد المرابحة:</w:t>
      </w:r>
    </w:p>
    <w:p w:rsidR="00D15BA7" w:rsidRPr="009F3778" w:rsidRDefault="00D15BA7"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b/>
          <w:bCs/>
          <w:sz w:val="24"/>
          <w:szCs w:val="24"/>
          <w:rtl/>
          <w:lang w:bidi="ar-JO"/>
        </w:rPr>
        <w:t>صورة هذه المسألة:</w:t>
      </w:r>
      <w:r w:rsidRPr="009F3778">
        <w:rPr>
          <w:rFonts w:ascii="Simplified Arabic" w:hAnsi="Simplified Arabic" w:cs="Simplified Arabic"/>
          <w:sz w:val="24"/>
          <w:szCs w:val="24"/>
          <w:rtl/>
          <w:lang w:bidi="ar-JO"/>
        </w:rPr>
        <w:t xml:space="preserve"> أن يوكل المصرف عميله الآمر بالشراء</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بأن يشتري السلعة</w:t>
      </w:r>
      <w:r w:rsidR="00422595" w:rsidRPr="009F3778">
        <w:rPr>
          <w:rFonts w:ascii="Simplified Arabic" w:hAnsi="Simplified Arabic" w:cs="Simplified Arabic" w:hint="cs"/>
          <w:sz w:val="24"/>
          <w:szCs w:val="24"/>
          <w:rtl/>
          <w:lang w:bidi="ar-JO"/>
        </w:rPr>
        <w:t xml:space="preserve"> ويقبضها </w:t>
      </w:r>
      <w:r w:rsidRPr="009F3778">
        <w:rPr>
          <w:rFonts w:ascii="Simplified Arabic" w:hAnsi="Simplified Arabic" w:cs="Simplified Arabic"/>
          <w:sz w:val="24"/>
          <w:szCs w:val="24"/>
          <w:rtl/>
          <w:lang w:bidi="ar-JO"/>
        </w:rPr>
        <w:t xml:space="preserve">للمصرف. </w:t>
      </w:r>
    </w:p>
    <w:p w:rsidR="00D15BA7"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وقبل الحكم على هذا النوع من عقود الوكالة</w:t>
      </w:r>
      <w:r w:rsidR="00422595" w:rsidRPr="009F3778">
        <w:rPr>
          <w:rFonts w:ascii="Simplified Arabic" w:hAnsi="Simplified Arabic" w:cs="Simplified Arabic" w:hint="cs"/>
          <w:sz w:val="24"/>
          <w:szCs w:val="24"/>
          <w:rtl/>
          <w:lang w:bidi="ar-JO"/>
        </w:rPr>
        <w:t>؛</w:t>
      </w:r>
      <w:r w:rsidR="00422595" w:rsidRPr="009F3778">
        <w:rPr>
          <w:rFonts w:ascii="Simplified Arabic" w:hAnsi="Simplified Arabic" w:cs="Simplified Arabic"/>
          <w:sz w:val="24"/>
          <w:szCs w:val="24"/>
          <w:rtl/>
          <w:lang w:bidi="ar-JO"/>
        </w:rPr>
        <w:t xml:space="preserve"> لا</w:t>
      </w:r>
      <w:r w:rsidRPr="009F3778">
        <w:rPr>
          <w:rFonts w:ascii="Simplified Arabic" w:hAnsi="Simplified Arabic" w:cs="Simplified Arabic"/>
          <w:sz w:val="24"/>
          <w:szCs w:val="24"/>
          <w:rtl/>
          <w:lang w:bidi="ar-JO"/>
        </w:rPr>
        <w:t xml:space="preserve">بد من التعرف على الأحكام العامة للوكالة وحكمها, ومعرفة </w:t>
      </w:r>
      <w:r w:rsidR="00422595" w:rsidRPr="009F3778">
        <w:rPr>
          <w:rFonts w:ascii="Simplified Arabic" w:hAnsi="Simplified Arabic" w:cs="Simplified Arabic"/>
          <w:sz w:val="24"/>
          <w:szCs w:val="24"/>
          <w:rtl/>
          <w:lang w:bidi="ar-JO"/>
        </w:rPr>
        <w:t>ماهية عقد المرابحة للآمر بالشرا</w:t>
      </w:r>
      <w:r w:rsidR="002C2F7D" w:rsidRPr="009F3778">
        <w:rPr>
          <w:rFonts w:ascii="Simplified Arabic" w:hAnsi="Simplified Arabic" w:cs="Simplified Arabic" w:hint="cs"/>
          <w:sz w:val="24"/>
          <w:szCs w:val="24"/>
          <w:rtl/>
          <w:lang w:bidi="ar-JO"/>
        </w:rPr>
        <w:t>ء, لأن الحكم على الشيء فرع عن تصوره,</w:t>
      </w:r>
      <w:r w:rsidRPr="009F3778">
        <w:rPr>
          <w:rFonts w:ascii="Simplified Arabic" w:hAnsi="Simplified Arabic" w:cs="Simplified Arabic"/>
          <w:sz w:val="24"/>
          <w:szCs w:val="24"/>
          <w:rtl/>
          <w:lang w:bidi="ar-JO"/>
        </w:rPr>
        <w:t xml:space="preserve"> وسأتناول صورة واحده منه وهي توكيل المصرف للعميل بشراء السلعة لنفس العميل الآمر بالشراء</w:t>
      </w:r>
      <w:r w:rsidR="00422595" w:rsidRPr="009F3778">
        <w:rPr>
          <w:rFonts w:ascii="Simplified Arabic" w:hAnsi="Simplified Arabic" w:cs="Simplified Arabic" w:hint="cs"/>
          <w:sz w:val="24"/>
          <w:szCs w:val="24"/>
          <w:rtl/>
          <w:lang w:bidi="ar-JO"/>
        </w:rPr>
        <w:t xml:space="preserve"> وقبضها عن المصرف</w:t>
      </w:r>
      <w:r w:rsidRPr="009F3778">
        <w:rPr>
          <w:rFonts w:ascii="Simplified Arabic" w:hAnsi="Simplified Arabic" w:cs="Simplified Arabic"/>
          <w:sz w:val="24"/>
          <w:szCs w:val="24"/>
          <w:rtl/>
          <w:lang w:bidi="ar-JO"/>
        </w:rPr>
        <w:t>, وستكون دراسة هذه الأمور بشكل عام بما يتناسب مع دراستنا</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ومن أراد التوسع في أحكام هذه الأمور فهي موجودة في مظانها.   </w:t>
      </w:r>
    </w:p>
    <w:p w:rsidR="00343E05" w:rsidRPr="00F57E98" w:rsidRDefault="00DB332D" w:rsidP="00F57E98">
      <w:pPr>
        <w:autoSpaceDE w:val="0"/>
        <w:autoSpaceDN w:val="0"/>
        <w:adjustRightInd w:val="0"/>
        <w:spacing w:after="0"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hint="cs"/>
          <w:b/>
          <w:bCs/>
          <w:sz w:val="24"/>
          <w:szCs w:val="24"/>
          <w:u w:val="single"/>
          <w:rtl/>
          <w:lang w:bidi="ar-JO"/>
        </w:rPr>
        <w:t xml:space="preserve">أ- </w:t>
      </w:r>
      <w:r w:rsidR="00D15BA7" w:rsidRPr="009F3778">
        <w:rPr>
          <w:rFonts w:ascii="Simplified Arabic" w:hAnsi="Simplified Arabic" w:cs="Simplified Arabic"/>
          <w:b/>
          <w:bCs/>
          <w:sz w:val="24"/>
          <w:szCs w:val="24"/>
          <w:u w:val="single"/>
          <w:rtl/>
          <w:lang w:bidi="ar-JO"/>
        </w:rPr>
        <w:t xml:space="preserve"> الوكالة</w:t>
      </w:r>
      <w:r w:rsidR="00F57E98">
        <w:rPr>
          <w:rFonts w:ascii="Simplified Arabic" w:hAnsi="Simplified Arabic" w:cs="Simplified Arabic" w:hint="cs"/>
          <w:b/>
          <w:bCs/>
          <w:sz w:val="24"/>
          <w:szCs w:val="24"/>
          <w:rtl/>
          <w:lang w:bidi="ar-JO"/>
        </w:rPr>
        <w:t xml:space="preserve">: </w:t>
      </w:r>
      <w:r w:rsidR="002C2F7D" w:rsidRPr="009F3778">
        <w:rPr>
          <w:rFonts w:ascii="Simplified Arabic" w:hAnsi="Simplified Arabic" w:cs="Simplified Arabic" w:hint="cs"/>
          <w:b/>
          <w:bCs/>
          <w:sz w:val="24"/>
          <w:szCs w:val="24"/>
          <w:rtl/>
          <w:lang w:bidi="ar-JO"/>
        </w:rPr>
        <w:t xml:space="preserve"> </w:t>
      </w:r>
      <w:r w:rsidR="0017322A" w:rsidRPr="009F3778">
        <w:rPr>
          <w:rFonts w:ascii="Simplified Arabic" w:hAnsi="Simplified Arabic" w:cs="Simplified Arabic" w:hint="cs"/>
          <w:sz w:val="24"/>
          <w:szCs w:val="24"/>
          <w:rtl/>
          <w:lang w:bidi="ar-JO"/>
        </w:rPr>
        <w:t>لغة:</w:t>
      </w:r>
      <w:r w:rsidR="00343E05" w:rsidRPr="00343E05">
        <w:rPr>
          <w:rFonts w:ascii="Simplified Arabic" w:hAnsi="Simplified Arabic" w:cs="Simplified Arabic"/>
          <w:color w:val="800000"/>
          <w:sz w:val="24"/>
          <w:szCs w:val="24"/>
          <w:rtl/>
          <w:lang w:bidi="ar-JO"/>
        </w:rPr>
        <w:t xml:space="preserve">(وكل) </w:t>
      </w:r>
      <w:r w:rsidR="00343E05" w:rsidRPr="00343E05">
        <w:rPr>
          <w:rFonts w:ascii="Simplified Arabic" w:hAnsi="Simplified Arabic" w:cs="Simplified Arabic"/>
          <w:color w:val="000000"/>
          <w:sz w:val="24"/>
          <w:szCs w:val="24"/>
          <w:rtl/>
          <w:lang w:bidi="ar-JO"/>
        </w:rPr>
        <w:t xml:space="preserve">الواو والكاف واللام: أصل صحيح يدل على اعتماد غيرك في أمرك. </w:t>
      </w:r>
      <w:r w:rsidR="00F57E98" w:rsidRPr="009F3778">
        <w:rPr>
          <w:rFonts w:ascii="Simplified Arabic" w:hAnsi="Simplified Arabic" w:cs="Simplified Arabic"/>
          <w:sz w:val="24"/>
          <w:szCs w:val="24"/>
          <w:rtl/>
          <w:lang w:bidi="ar-JO"/>
        </w:rPr>
        <w:t>وهو</w:t>
      </w:r>
      <w:r w:rsidR="00F57E98">
        <w:rPr>
          <w:rFonts w:ascii="Simplified Arabic" w:hAnsi="Simplified Arabic" w:cs="Simplified Arabic" w:hint="cs"/>
          <w:sz w:val="24"/>
          <w:szCs w:val="24"/>
          <w:rtl/>
          <w:lang w:bidi="ar-JO"/>
        </w:rPr>
        <w:t xml:space="preserve"> يعني</w:t>
      </w:r>
      <w:r w:rsidR="00F57E98" w:rsidRPr="009F3778">
        <w:rPr>
          <w:rFonts w:ascii="Simplified Arabic" w:hAnsi="Simplified Arabic" w:cs="Simplified Arabic"/>
          <w:sz w:val="24"/>
          <w:szCs w:val="24"/>
          <w:rtl/>
          <w:lang w:bidi="ar-JO"/>
        </w:rPr>
        <w:t xml:space="preserve"> تفويض الأمر إلى الغي</w:t>
      </w:r>
      <w:r w:rsidR="00F57E98">
        <w:rPr>
          <w:rFonts w:ascii="Simplified Arabic" w:hAnsi="Simplified Arabic" w:cs="Simplified Arabic" w:hint="cs"/>
          <w:sz w:val="24"/>
          <w:szCs w:val="24"/>
          <w:rtl/>
          <w:lang w:bidi="ar-JO"/>
        </w:rPr>
        <w:t>ر.</w:t>
      </w:r>
      <w:r w:rsidR="00F57E98" w:rsidRPr="00F57E98">
        <w:rPr>
          <w:rStyle w:val="FootnoteReference"/>
          <w:rFonts w:ascii="Simplified Arabic" w:hAnsi="Simplified Arabic" w:cs="Simplified Arabic"/>
          <w:sz w:val="24"/>
          <w:szCs w:val="24"/>
          <w:rtl/>
          <w:lang w:bidi="ar-JO"/>
        </w:rPr>
        <w:t xml:space="preserve"> </w:t>
      </w:r>
      <w:r w:rsidR="00F57E98">
        <w:rPr>
          <w:rStyle w:val="FootnoteReference"/>
          <w:rFonts w:ascii="Simplified Arabic" w:hAnsi="Simplified Arabic" w:cs="Simplified Arabic"/>
          <w:sz w:val="24"/>
          <w:szCs w:val="24"/>
          <w:rtl/>
          <w:lang w:bidi="ar-JO"/>
        </w:rPr>
        <w:t>(</w:t>
      </w:r>
      <w:r w:rsidR="00F57E98" w:rsidRPr="009F3778">
        <w:rPr>
          <w:rStyle w:val="FootnoteReference"/>
          <w:rFonts w:ascii="Simplified Arabic" w:hAnsi="Simplified Arabic" w:cs="Simplified Arabic"/>
          <w:sz w:val="24"/>
          <w:szCs w:val="24"/>
          <w:rtl/>
          <w:lang w:bidi="ar-JO"/>
        </w:rPr>
        <w:footnoteReference w:id="50"/>
      </w:r>
      <w:r w:rsidR="00F57E98">
        <w:rPr>
          <w:rStyle w:val="FootnoteReference"/>
          <w:rFonts w:ascii="Simplified Arabic" w:hAnsi="Simplified Arabic" w:cs="Simplified Arabic"/>
          <w:sz w:val="24"/>
          <w:szCs w:val="24"/>
          <w:rtl/>
          <w:lang w:bidi="ar-JO"/>
        </w:rPr>
        <w:t>)</w:t>
      </w:r>
    </w:p>
    <w:p w:rsidR="00D15BA7" w:rsidRPr="009F3778" w:rsidRDefault="00D15BA7"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17322A" w:rsidRPr="009F3778">
        <w:rPr>
          <w:rFonts w:ascii="Simplified Arabic" w:hAnsi="Simplified Arabic" w:cs="Simplified Arabic" w:hint="cs"/>
          <w:sz w:val="24"/>
          <w:szCs w:val="24"/>
          <w:rtl/>
          <w:lang w:bidi="ar-JO"/>
        </w:rPr>
        <w:t>و</w:t>
      </w:r>
      <w:r w:rsidRPr="009F3778">
        <w:rPr>
          <w:rFonts w:ascii="Simplified Arabic" w:hAnsi="Simplified Arabic" w:cs="Simplified Arabic"/>
          <w:sz w:val="24"/>
          <w:szCs w:val="24"/>
          <w:rtl/>
          <w:lang w:bidi="ar-JO"/>
        </w:rPr>
        <w:t>اصطلاحا</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فهي إقامة الإنسان غيره مقام نفسه في تصرف معلوم.</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1"/>
      </w:r>
      <w:r w:rsidR="00E117CC">
        <w:rPr>
          <w:rStyle w:val="FootnoteReference"/>
          <w:rFonts w:ascii="Simplified Arabic" w:hAnsi="Simplified Arabic" w:cs="Simplified Arabic"/>
          <w:sz w:val="24"/>
          <w:szCs w:val="24"/>
          <w:rtl/>
          <w:lang w:bidi="ar-JO"/>
        </w:rPr>
        <w:t>)</w:t>
      </w:r>
    </w:p>
    <w:p w:rsidR="00D15BA7" w:rsidRPr="009F3778" w:rsidRDefault="002C2F7D" w:rsidP="003954BF">
      <w:pPr>
        <w:spacing w:line="240" w:lineRule="auto"/>
        <w:jc w:val="both"/>
        <w:rPr>
          <w:rFonts w:ascii="Simplified Arabic" w:hAnsi="Simplified Arabic" w:cs="Simplified Arabic"/>
          <w:sz w:val="24"/>
          <w:szCs w:val="24"/>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وقد اتفق الفقهاء</w:t>
      </w:r>
      <w:r w:rsidR="008750C4">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على أن</w:t>
      </w:r>
      <w:r w:rsidR="0017322A" w:rsidRPr="009F3778">
        <w:rPr>
          <w:rFonts w:ascii="Simplified Arabic" w:hAnsi="Simplified Arabic" w:cs="Simplified Arabic" w:hint="cs"/>
          <w:sz w:val="24"/>
          <w:szCs w:val="24"/>
          <w:rtl/>
          <w:lang w:bidi="ar-JO"/>
        </w:rPr>
        <w:t xml:space="preserve"> الأصل في</w:t>
      </w:r>
      <w:r w:rsidR="00D15BA7" w:rsidRPr="009F3778">
        <w:rPr>
          <w:rFonts w:ascii="Simplified Arabic" w:hAnsi="Simplified Arabic" w:cs="Simplified Arabic"/>
          <w:sz w:val="24"/>
          <w:szCs w:val="24"/>
          <w:rtl/>
          <w:lang w:bidi="ar-JO"/>
        </w:rPr>
        <w:t xml:space="preserve"> الوكالة </w:t>
      </w:r>
      <w:r w:rsidR="0017322A" w:rsidRPr="009F3778">
        <w:rPr>
          <w:rFonts w:ascii="Simplified Arabic" w:hAnsi="Simplified Arabic" w:cs="Simplified Arabic" w:hint="cs"/>
          <w:sz w:val="24"/>
          <w:szCs w:val="24"/>
          <w:rtl/>
          <w:lang w:bidi="ar-JO"/>
        </w:rPr>
        <w:t>هو الجواز</w:t>
      </w:r>
      <w:r w:rsidR="00D15BA7" w:rsidRPr="009F3778">
        <w:rPr>
          <w:rFonts w:ascii="Simplified Arabic" w:hAnsi="Simplified Arabic" w:cs="Simplified Arabic"/>
          <w:sz w:val="24"/>
          <w:szCs w:val="24"/>
          <w:rtl/>
          <w:lang w:bidi="ar-JO"/>
        </w:rPr>
        <w:t xml:space="preserve"> و</w:t>
      </w:r>
      <w:r w:rsidR="0017322A" w:rsidRPr="009F3778">
        <w:rPr>
          <w:rFonts w:ascii="Simplified Arabic" w:hAnsi="Simplified Arabic" w:cs="Simplified Arabic" w:hint="cs"/>
          <w:sz w:val="24"/>
          <w:szCs w:val="24"/>
          <w:rtl/>
          <w:lang w:bidi="ar-JO"/>
        </w:rPr>
        <w:t>ال</w:t>
      </w:r>
      <w:r w:rsidR="00D15BA7" w:rsidRPr="009F3778">
        <w:rPr>
          <w:rFonts w:ascii="Simplified Arabic" w:hAnsi="Simplified Arabic" w:cs="Simplified Arabic"/>
          <w:sz w:val="24"/>
          <w:szCs w:val="24"/>
          <w:rtl/>
          <w:lang w:bidi="ar-JO"/>
        </w:rPr>
        <w:t>مشروع</w:t>
      </w:r>
      <w:r w:rsidR="0017322A" w:rsidRPr="009F3778">
        <w:rPr>
          <w:rFonts w:ascii="Simplified Arabic" w:hAnsi="Simplified Arabic" w:cs="Simplified Arabic" w:hint="cs"/>
          <w:sz w:val="24"/>
          <w:szCs w:val="24"/>
          <w:rtl/>
          <w:lang w:bidi="ar-JO"/>
        </w:rPr>
        <w:t>ي</w:t>
      </w:r>
      <w:r w:rsidR="00D15BA7" w:rsidRPr="009F3778">
        <w:rPr>
          <w:rFonts w:ascii="Simplified Arabic" w:hAnsi="Simplified Arabic" w:cs="Simplified Arabic"/>
          <w:sz w:val="24"/>
          <w:szCs w:val="24"/>
          <w:rtl/>
          <w:lang w:bidi="ar-JO"/>
        </w:rPr>
        <w:t>ة,</w:t>
      </w:r>
      <w:r w:rsidR="00F57E98" w:rsidRPr="00F57E98">
        <w:rPr>
          <w:rStyle w:val="FootnoteReference"/>
          <w:rFonts w:ascii="Simplified Arabic" w:hAnsi="Simplified Arabic" w:cs="Simplified Arabic"/>
          <w:sz w:val="24"/>
          <w:szCs w:val="24"/>
          <w:rtl/>
          <w:lang w:bidi="ar-JO"/>
        </w:rPr>
        <w:t xml:space="preserve"> </w:t>
      </w:r>
      <w:r w:rsidR="00F57E98">
        <w:rPr>
          <w:rStyle w:val="FootnoteReference"/>
          <w:rFonts w:ascii="Simplified Arabic" w:hAnsi="Simplified Arabic" w:cs="Simplified Arabic"/>
          <w:sz w:val="24"/>
          <w:szCs w:val="24"/>
          <w:rtl/>
          <w:lang w:bidi="ar-JO"/>
        </w:rPr>
        <w:t>(</w:t>
      </w:r>
      <w:r w:rsidR="00F57E98" w:rsidRPr="009F3778">
        <w:rPr>
          <w:rStyle w:val="FootnoteReference"/>
          <w:rFonts w:ascii="Simplified Arabic" w:hAnsi="Simplified Arabic" w:cs="Simplified Arabic"/>
          <w:sz w:val="24"/>
          <w:szCs w:val="24"/>
          <w:rtl/>
          <w:lang w:bidi="ar-JO"/>
        </w:rPr>
        <w:footnoteReference w:id="52"/>
      </w:r>
      <w:r w:rsidR="00F57E98">
        <w:rPr>
          <w:rStyle w:val="FootnoteReference"/>
          <w:rFonts w:ascii="Simplified Arabic" w:hAnsi="Simplified Arabic" w:cs="Simplified Arabic"/>
          <w:sz w:val="24"/>
          <w:szCs w:val="24"/>
          <w:rtl/>
          <w:lang w:bidi="ar-JO"/>
        </w:rPr>
        <w:t>)</w:t>
      </w:r>
      <w:r w:rsidR="0017322A" w:rsidRPr="009F3778">
        <w:rPr>
          <w:rFonts w:ascii="Simplified Arabic" w:hAnsi="Simplified Arabic" w:cs="Simplified Arabic" w:hint="cs"/>
          <w:sz w:val="24"/>
          <w:szCs w:val="24"/>
          <w:rtl/>
          <w:lang w:bidi="ar-JO"/>
        </w:rPr>
        <w:t xml:space="preserve"> وقد ثبت ذلك ب</w:t>
      </w:r>
      <w:r w:rsidR="00D15BA7" w:rsidRPr="009F3778">
        <w:rPr>
          <w:rFonts w:ascii="Simplified Arabic" w:hAnsi="Simplified Arabic" w:cs="Simplified Arabic"/>
          <w:sz w:val="24"/>
          <w:szCs w:val="24"/>
          <w:rtl/>
          <w:lang w:bidi="ar-JO"/>
        </w:rPr>
        <w:t>الكتاب والسنة والإجماع .</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أما في الكتاب: قال تعالى حكاية عن أصحاب الكهف:{ فَابْعَثُوا أَحَدَكُمْ بِوَرِقِكُمْ هَذِهِ إلَى الْمَدِينَةِ }</w:t>
      </w:r>
      <w:r w:rsidR="008D71E6">
        <w:rPr>
          <w:rStyle w:val="FootnoteReference"/>
          <w:rFonts w:ascii="Simplified Arabic" w:hAnsi="Simplified Arabic" w:cs="Simplified Arabic"/>
          <w:sz w:val="24"/>
          <w:szCs w:val="24"/>
          <w:rtl/>
          <w:lang w:bidi="ar-JO"/>
        </w:rPr>
        <w:t>(</w:t>
      </w:r>
      <w:r w:rsidR="008D71E6" w:rsidRPr="009F3778">
        <w:rPr>
          <w:rStyle w:val="FootnoteReference"/>
          <w:rFonts w:ascii="Simplified Arabic" w:hAnsi="Simplified Arabic" w:cs="Simplified Arabic"/>
          <w:sz w:val="24"/>
          <w:szCs w:val="24"/>
          <w:rtl/>
          <w:lang w:bidi="ar-JO"/>
        </w:rPr>
        <w:footnoteReference w:id="53"/>
      </w:r>
      <w:r w:rsidR="008D71E6">
        <w:rPr>
          <w:rStyle w:val="FootnoteReference"/>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lang w:bidi="ar-JO"/>
        </w:rPr>
        <w:t xml:space="preserve"> وكان البعث منهم بطريق الوكالة</w:t>
      </w:r>
      <w:r w:rsidR="00422595"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وشرع من قبلنا شرع لنا إذا قصه الله تعالى ورسوله من غير إنكار ولم يظهر نسخه</w:t>
      </w:r>
      <w:r w:rsidR="00422595" w:rsidRPr="009F3778">
        <w:rPr>
          <w:rFonts w:ascii="Simplified Arabic" w:hAnsi="Simplified Arabic" w:cs="Simplified Arabic" w:hint="cs"/>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4"/>
      </w:r>
      <w:r w:rsidR="00E117CC">
        <w:rPr>
          <w:rStyle w:val="FootnoteReference"/>
          <w:rFonts w:ascii="Simplified Arabic" w:hAnsi="Simplified Arabic" w:cs="Simplified Arabic"/>
          <w:sz w:val="24"/>
          <w:szCs w:val="24"/>
          <w:rtl/>
          <w:lang w:bidi="ar-JO"/>
        </w:rPr>
        <w:t>)</w:t>
      </w:r>
      <w:r w:rsidR="00422595" w:rsidRPr="009F3778">
        <w:rPr>
          <w:rFonts w:ascii="Simplified Arabic" w:hAnsi="Simplified Arabic" w:cs="Simplified Arabic"/>
          <w:sz w:val="24"/>
          <w:szCs w:val="24"/>
          <w:rtl/>
          <w:lang w:bidi="ar-JO"/>
        </w:rPr>
        <w:t xml:space="preserve"> و</w:t>
      </w:r>
      <w:r w:rsidR="00422595" w:rsidRPr="009F3778">
        <w:rPr>
          <w:rFonts w:ascii="Simplified Arabic" w:hAnsi="Simplified Arabic" w:cs="Simplified Arabic" w:hint="cs"/>
          <w:sz w:val="24"/>
          <w:szCs w:val="24"/>
          <w:rtl/>
          <w:lang w:bidi="ar-JO"/>
        </w:rPr>
        <w:t xml:space="preserve">أما في </w:t>
      </w:r>
      <w:r w:rsidR="00422595" w:rsidRPr="009F3778">
        <w:rPr>
          <w:rFonts w:ascii="Simplified Arabic" w:hAnsi="Simplified Arabic" w:cs="Simplified Arabic"/>
          <w:sz w:val="24"/>
          <w:szCs w:val="24"/>
          <w:rtl/>
          <w:lang w:bidi="ar-JO"/>
        </w:rPr>
        <w:t>السنة: وهو ما صح أنه صلى الله عليه وسلم</w:t>
      </w:r>
      <w:r w:rsidR="00D15BA7" w:rsidRPr="009F3778">
        <w:rPr>
          <w:rFonts w:ascii="Simplified Arabic" w:hAnsi="Simplified Arabic" w:cs="Simplified Arabic"/>
          <w:sz w:val="24"/>
          <w:szCs w:val="24"/>
          <w:rtl/>
          <w:lang w:bidi="ar-JO"/>
        </w:rPr>
        <w:t xml:space="preserve"> وكّل با</w:t>
      </w:r>
      <w:r w:rsidR="00422595" w:rsidRPr="009F3778">
        <w:rPr>
          <w:rFonts w:ascii="Simplified Arabic" w:hAnsi="Simplified Arabic" w:cs="Simplified Arabic"/>
          <w:sz w:val="24"/>
          <w:szCs w:val="24"/>
          <w:rtl/>
          <w:lang w:bidi="ar-JO"/>
        </w:rPr>
        <w:t>لشراء عروة البارقي،</w:t>
      </w:r>
      <w:r w:rsidR="009D6A5D">
        <w:rPr>
          <w:rStyle w:val="FootnoteReference"/>
          <w:rFonts w:ascii="Simplified Arabic" w:hAnsi="Simplified Arabic" w:cs="Simplified Arabic"/>
          <w:sz w:val="24"/>
          <w:szCs w:val="24"/>
          <w:rtl/>
          <w:lang w:bidi="ar-JO"/>
        </w:rPr>
        <w:t>(</w:t>
      </w:r>
      <w:r w:rsidR="009D6A5D" w:rsidRPr="009F3778">
        <w:rPr>
          <w:rStyle w:val="FootnoteReference"/>
          <w:rFonts w:ascii="Simplified Arabic" w:hAnsi="Simplified Arabic" w:cs="Simplified Arabic"/>
          <w:sz w:val="24"/>
          <w:szCs w:val="24"/>
          <w:rtl/>
          <w:lang w:bidi="ar-JO"/>
        </w:rPr>
        <w:footnoteReference w:id="55"/>
      </w:r>
      <w:r w:rsidR="009D6A5D">
        <w:rPr>
          <w:rStyle w:val="FootnoteReference"/>
          <w:rFonts w:ascii="Simplified Arabic" w:hAnsi="Simplified Arabic" w:cs="Simplified Arabic"/>
          <w:sz w:val="24"/>
          <w:szCs w:val="24"/>
          <w:rtl/>
          <w:lang w:bidi="ar-JO"/>
        </w:rPr>
        <w:t>)</w:t>
      </w:r>
      <w:r w:rsidR="00422595" w:rsidRPr="009F3778">
        <w:rPr>
          <w:rFonts w:ascii="Simplified Arabic" w:hAnsi="Simplified Arabic" w:cs="Simplified Arabic"/>
          <w:sz w:val="24"/>
          <w:szCs w:val="24"/>
          <w:rtl/>
          <w:lang w:bidi="ar-JO"/>
        </w:rPr>
        <w:t xml:space="preserve"> وفي رواية أخرى: حكيم بن حزام، وعليه تعامل الناس من لدن الصد</w:t>
      </w:r>
      <w:r w:rsidR="00422595" w:rsidRPr="009F3778">
        <w:rPr>
          <w:rFonts w:ascii="Simplified Arabic" w:hAnsi="Simplified Arabic" w:cs="Simplified Arabic" w:hint="cs"/>
          <w:sz w:val="24"/>
          <w:szCs w:val="24"/>
          <w:rtl/>
          <w:lang w:bidi="ar-JO"/>
        </w:rPr>
        <w:t>ر</w:t>
      </w:r>
      <w:r w:rsidR="00422595" w:rsidRPr="009F3778">
        <w:rPr>
          <w:rFonts w:ascii="Simplified Arabic" w:hAnsi="Simplified Arabic" w:cs="Simplified Arabic"/>
          <w:sz w:val="24"/>
          <w:szCs w:val="24"/>
          <w:rtl/>
          <w:lang w:bidi="ar-JO"/>
        </w:rPr>
        <w:t xml:space="preserve"> الأول إلى يومنا من غير نكير</w:t>
      </w:r>
      <w:r w:rsidR="00D15BA7" w:rsidRPr="009F3778">
        <w:rPr>
          <w:rFonts w:ascii="Simplified Arabic" w:hAnsi="Simplified Arabic" w:cs="Simplified Arabic"/>
          <w:sz w:val="24"/>
          <w:szCs w:val="24"/>
          <w:rtl/>
          <w:lang w:bidi="ar-JO"/>
        </w:rPr>
        <w:t>، ولأن الإنسان قد يعجز عن مباشرة بعض ا</w:t>
      </w:r>
      <w:r w:rsidR="00422595" w:rsidRPr="009F3778">
        <w:rPr>
          <w:rFonts w:ascii="Simplified Arabic" w:hAnsi="Simplified Arabic" w:cs="Simplified Arabic"/>
          <w:sz w:val="24"/>
          <w:szCs w:val="24"/>
          <w:rtl/>
          <w:lang w:bidi="ar-JO"/>
        </w:rPr>
        <w:t>لأفعال بنفسه فيحتاج إلى التوكيل، فوجب أن يشرع دفعا للحاجة</w:t>
      </w:r>
      <w:r w:rsidR="00D15BA7" w:rsidRPr="009F3778">
        <w:rPr>
          <w:rFonts w:ascii="Simplified Arabic" w:hAnsi="Simplified Arabic" w:cs="Simplified Arabic"/>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6"/>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وأما الإجماع: فقد أجمعت الفقهاء على جواز الوكالة ومشروعيتها منذ عصر رسول الله صلى الله عليه وسلم ولم يخالف في ذلك أحد.</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7"/>
      </w:r>
      <w:r w:rsidR="00E117CC">
        <w:rPr>
          <w:rStyle w:val="FootnoteReference"/>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lang w:bidi="ar-JO"/>
        </w:rPr>
        <w:t xml:space="preserve"> وكذلك أجمعت الأمة على جواز الوكالة في الجملة</w:t>
      </w:r>
      <w:r w:rsidR="00422595" w:rsidRPr="009F3778">
        <w:rPr>
          <w:rFonts w:ascii="Simplified Arabic" w:hAnsi="Simplified Arabic" w:cs="Simplified Arabic" w:hint="cs"/>
          <w:sz w:val="24"/>
          <w:szCs w:val="24"/>
          <w:rtl/>
          <w:lang w:bidi="ar-JO"/>
        </w:rPr>
        <w:t>,</w:t>
      </w:r>
      <w:r w:rsidR="00422595" w:rsidRPr="009F3778">
        <w:rPr>
          <w:rFonts w:ascii="Simplified Arabic" w:hAnsi="Simplified Arabic" w:cs="Simplified Arabic"/>
          <w:sz w:val="24"/>
          <w:szCs w:val="24"/>
          <w:rtl/>
          <w:lang w:bidi="ar-JO"/>
        </w:rPr>
        <w:t xml:space="preserve"> ولأن الحاجة داعية إلى ذلك</w:t>
      </w:r>
      <w:r w:rsidR="00D15BA7" w:rsidRPr="009F3778">
        <w:rPr>
          <w:rFonts w:ascii="Simplified Arabic" w:hAnsi="Simplified Arabic" w:cs="Simplified Arabic"/>
          <w:sz w:val="24"/>
          <w:szCs w:val="24"/>
          <w:rtl/>
          <w:lang w:bidi="ar-JO"/>
        </w:rPr>
        <w:t>؛ فإنه لا يمكن كل واحد فعل ما يحتاج إليه، فدعت الحاجة إليها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8"/>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 xml:space="preserve">وبناء عليه تبين لنا أن الوكالة مشروعة ما لم تقترن بها صفة تصرفها عن الجواز كما سيأتي معنا. </w:t>
      </w:r>
    </w:p>
    <w:p w:rsidR="00D15BA7" w:rsidRPr="009F3778" w:rsidRDefault="0017322A"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b/>
          <w:bCs/>
          <w:sz w:val="24"/>
          <w:szCs w:val="24"/>
          <w:u w:val="single"/>
          <w:rtl/>
          <w:lang w:bidi="ar-JO"/>
        </w:rPr>
        <w:t>ب</w:t>
      </w:r>
      <w:r w:rsidR="00DB332D" w:rsidRPr="009F3778">
        <w:rPr>
          <w:rFonts w:ascii="Simplified Arabic" w:hAnsi="Simplified Arabic" w:cs="Simplified Arabic" w:hint="cs"/>
          <w:b/>
          <w:bCs/>
          <w:sz w:val="24"/>
          <w:szCs w:val="24"/>
          <w:u w:val="single"/>
          <w:rtl/>
          <w:lang w:bidi="ar-JO"/>
        </w:rPr>
        <w:t xml:space="preserve">- </w:t>
      </w:r>
      <w:r w:rsidR="00D15BA7" w:rsidRPr="009F3778">
        <w:rPr>
          <w:rFonts w:ascii="Simplified Arabic" w:hAnsi="Simplified Arabic" w:cs="Simplified Arabic"/>
          <w:b/>
          <w:bCs/>
          <w:sz w:val="24"/>
          <w:szCs w:val="24"/>
          <w:u w:val="single"/>
          <w:rtl/>
          <w:lang w:bidi="ar-JO"/>
        </w:rPr>
        <w:t>بيع المرابحة للآمر بالشراء:</w:t>
      </w:r>
      <w:r w:rsidR="00D15BA7" w:rsidRPr="009F3778">
        <w:rPr>
          <w:rFonts w:ascii="Simplified Arabic" w:hAnsi="Simplified Arabic" w:cs="Simplified Arabic"/>
          <w:sz w:val="24"/>
          <w:szCs w:val="24"/>
          <w:rtl/>
          <w:lang w:bidi="ar-JO"/>
        </w:rPr>
        <w:t xml:space="preserve"> </w:t>
      </w:r>
    </w:p>
    <w:p w:rsidR="0017322A" w:rsidRPr="009F3778" w:rsidRDefault="00422595"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فقد عرفت</w:t>
      </w:r>
      <w:r w:rsidR="00D15BA7" w:rsidRPr="009F3778">
        <w:rPr>
          <w:rFonts w:ascii="Simplified Arabic" w:hAnsi="Simplified Arabic" w:cs="Simplified Arabic"/>
          <w:sz w:val="24"/>
          <w:szCs w:val="24"/>
          <w:rtl/>
          <w:lang w:bidi="ar-JO"/>
        </w:rPr>
        <w:t xml:space="preserve"> هيئة المحاسبة </w:t>
      </w:r>
      <w:r w:rsidR="00D15BA7" w:rsidRPr="009F3778">
        <w:rPr>
          <w:rFonts w:ascii="Simplified Arabic" w:hAnsi="Simplified Arabic" w:cs="Simplified Arabic"/>
          <w:sz w:val="24"/>
          <w:szCs w:val="24"/>
          <w:bdr w:val="none" w:sz="0" w:space="0" w:color="auto" w:frame="1"/>
          <w:rtl/>
        </w:rPr>
        <w:t>المرابحة للآمر بالشر</w:t>
      </w:r>
      <w:r w:rsidR="00D15BA7" w:rsidRPr="009F3778">
        <w:rPr>
          <w:rFonts w:ascii="Simplified Arabic" w:hAnsi="Simplified Arabic" w:cs="Simplified Arabic"/>
          <w:sz w:val="24"/>
          <w:szCs w:val="24"/>
          <w:rtl/>
        </w:rPr>
        <w:t>اء</w:t>
      </w:r>
      <w:r w:rsidR="00D15BA7" w:rsidRPr="009F3778">
        <w:rPr>
          <w:rFonts w:ascii="Simplified Arabic" w:hAnsi="Simplified Arabic" w:cs="Simplified Arabic"/>
          <w:sz w:val="24"/>
          <w:szCs w:val="24"/>
          <w:rtl/>
          <w:lang w:bidi="ar-JO"/>
        </w:rPr>
        <w:t xml:space="preserve"> </w:t>
      </w:r>
      <w:r w:rsidRPr="009F3778">
        <w:rPr>
          <w:rFonts w:ascii="Simplified Arabic" w:hAnsi="Simplified Arabic" w:cs="Simplified Arabic" w:hint="cs"/>
          <w:sz w:val="24"/>
          <w:szCs w:val="24"/>
          <w:rtl/>
          <w:lang w:bidi="ar-JO"/>
        </w:rPr>
        <w:t xml:space="preserve">بأنه: </w:t>
      </w:r>
      <w:r w:rsidR="00D15BA7" w:rsidRPr="009F3778">
        <w:rPr>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rPr>
        <w:t>بيع المؤسسة إلى عميلها (الآمر بالشراء) سلعة بزيادة محددة على ثمنها أو تكلفتها</w:t>
      </w:r>
      <w:r w:rsidRPr="009F3778">
        <w:rPr>
          <w:rFonts w:ascii="Simplified Arabic" w:hAnsi="Simplified Arabic" w:cs="Simplified Arabic" w:hint="cs"/>
          <w:sz w:val="24"/>
          <w:szCs w:val="24"/>
          <w:rtl/>
        </w:rPr>
        <w:t>؛</w:t>
      </w:r>
      <w:r w:rsidR="00D15BA7" w:rsidRPr="009F3778">
        <w:rPr>
          <w:rFonts w:ascii="Simplified Arabic" w:hAnsi="Simplified Arabic" w:cs="Simplified Arabic"/>
          <w:sz w:val="24"/>
          <w:szCs w:val="24"/>
          <w:rtl/>
        </w:rPr>
        <w:t xml:space="preserve"> بعد تحديد تلك الزيادة (ربح المرابحة) في الوعد</w:t>
      </w:r>
      <w:r w:rsidRPr="009F3778">
        <w:rPr>
          <w:rFonts w:ascii="Simplified Arabic" w:hAnsi="Simplified Arabic" w:cs="Simplified Arabic" w:hint="cs"/>
          <w:sz w:val="24"/>
          <w:szCs w:val="24"/>
          <w:rtl/>
        </w:rPr>
        <w:t>.</w:t>
      </w:r>
      <w:r w:rsidRPr="009F3778">
        <w:rPr>
          <w:rFonts w:ascii="Simplified Arabic" w:hAnsi="Simplified Arabic" w:cs="Simplified Arabic"/>
          <w:sz w:val="24"/>
          <w:szCs w:val="24"/>
          <w:rtl/>
        </w:rPr>
        <w:t xml:space="preserve"> و</w:t>
      </w:r>
      <w:r w:rsidR="00D15BA7" w:rsidRPr="009F3778">
        <w:rPr>
          <w:rFonts w:ascii="Simplified Arabic" w:hAnsi="Simplified Arabic" w:cs="Simplified Arabic"/>
          <w:sz w:val="24"/>
          <w:szCs w:val="24"/>
          <w:rtl/>
        </w:rPr>
        <w:t>تسمى المرابحة المصرفية لتمييزها عن المرابحة العادية</w:t>
      </w:r>
      <w:r w:rsidRPr="009F3778">
        <w:rPr>
          <w:rFonts w:ascii="Simplified Arabic" w:hAnsi="Simplified Arabic" w:cs="Simplified Arabic" w:hint="cs"/>
          <w:sz w:val="24"/>
          <w:szCs w:val="24"/>
          <w:rtl/>
        </w:rPr>
        <w:t>,</w:t>
      </w:r>
      <w:r w:rsidR="00D15BA7" w:rsidRPr="009F3778">
        <w:rPr>
          <w:rFonts w:ascii="Simplified Arabic" w:hAnsi="Simplified Arabic" w:cs="Simplified Arabic"/>
          <w:sz w:val="24"/>
          <w:szCs w:val="24"/>
          <w:rtl/>
        </w:rPr>
        <w:t xml:space="preserve"> وتقترن المرابحة المصرفية بتأجيل الثمن مع أن هذا التأجيل ليس من لوازمها، فهناك مرابحة حالة أيضاً، وحينئذ يقتصر البائع على الربح الأصلي دون مقابل الأجل</w:t>
      </w:r>
      <w:r w:rsidR="00D15BA7" w:rsidRPr="009F3778">
        <w:rPr>
          <w:rFonts w:ascii="Simplified Arabic" w:hAnsi="Simplified Arabic" w:cs="Simplified Arabic"/>
          <w:sz w:val="24"/>
          <w:szCs w:val="24"/>
        </w:rPr>
        <w:t>.</w:t>
      </w:r>
    </w:p>
    <w:p w:rsidR="00D15BA7" w:rsidRPr="009F3778" w:rsidRDefault="00044755" w:rsidP="00DB0232">
      <w:pPr>
        <w:autoSpaceDE w:val="0"/>
        <w:autoSpaceDN w:val="0"/>
        <w:adjustRightInd w:val="0"/>
        <w:spacing w:after="0"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والمسألة التي هي محل البحث في</w:t>
      </w:r>
      <w:r w:rsidR="00D15BA7" w:rsidRPr="009F3778">
        <w:rPr>
          <w:rFonts w:ascii="Simplified Arabic" w:hAnsi="Simplified Arabic" w:cs="Simplified Arabic"/>
          <w:sz w:val="24"/>
          <w:szCs w:val="24"/>
          <w:rtl/>
          <w:lang w:bidi="ar-JO"/>
        </w:rPr>
        <w:t xml:space="preserve"> عقد المرابحة للآمر بالشراء </w:t>
      </w:r>
      <w:r w:rsidRPr="009F3778">
        <w:rPr>
          <w:rFonts w:ascii="Simplified Arabic" w:hAnsi="Simplified Arabic" w:cs="Simplified Arabic" w:hint="cs"/>
          <w:sz w:val="24"/>
          <w:szCs w:val="24"/>
          <w:rtl/>
          <w:lang w:bidi="ar-JO"/>
        </w:rPr>
        <w:t>هي</w:t>
      </w:r>
      <w:r w:rsidR="00D15BA7" w:rsidRPr="009F3778">
        <w:rPr>
          <w:rFonts w:ascii="Simplified Arabic" w:hAnsi="Simplified Arabic" w:cs="Simplified Arabic"/>
          <w:sz w:val="24"/>
          <w:szCs w:val="24"/>
          <w:rtl/>
          <w:lang w:bidi="ar-JO"/>
        </w:rPr>
        <w:t xml:space="preserve"> توكيل البنك أو المصرف العميل بشراء السلعة </w:t>
      </w:r>
      <w:r w:rsidRPr="009F3778">
        <w:rPr>
          <w:rFonts w:ascii="Simplified Arabic" w:hAnsi="Simplified Arabic" w:cs="Simplified Arabic" w:hint="cs"/>
          <w:sz w:val="24"/>
          <w:szCs w:val="24"/>
          <w:rtl/>
          <w:lang w:bidi="ar-JO"/>
        </w:rPr>
        <w:t>وقبضها</w:t>
      </w:r>
      <w:r w:rsidR="00D15BA7" w:rsidRPr="009F3778">
        <w:rPr>
          <w:rFonts w:ascii="Simplified Arabic" w:hAnsi="Simplified Arabic" w:cs="Simplified Arabic"/>
          <w:sz w:val="24"/>
          <w:szCs w:val="24"/>
          <w:rtl/>
          <w:lang w:bidi="ar-JO"/>
        </w:rPr>
        <w:t>. قد مر معنا سابقا</w:t>
      </w:r>
      <w:r w:rsidR="00422595"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في تعريف المحرم لغيره بأنه: " ما نهى عنه الشارع  لمعنى خارج عن المنهي عنه", فعملية التوكيل من قبل المؤسسة المصرفية تأخذ أحكام الوكالة في عقود البيع وهي جائزة في الأصل</w:t>
      </w:r>
      <w:r w:rsidR="00422595"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ولكن عندما كان الآمر بالشراء هو العميل الذي يريد شراء السلعة لنفسه</w:t>
      </w:r>
      <w:r w:rsidR="00422595"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وهو ا</w:t>
      </w:r>
      <w:r w:rsidRPr="009F3778">
        <w:rPr>
          <w:rFonts w:ascii="Simplified Arabic" w:hAnsi="Simplified Arabic" w:cs="Simplified Arabic" w:hint="cs"/>
          <w:sz w:val="24"/>
          <w:szCs w:val="24"/>
          <w:rtl/>
          <w:lang w:bidi="ar-JO"/>
        </w:rPr>
        <w:t>لوكيل</w:t>
      </w:r>
      <w:r w:rsidR="00D15BA7" w:rsidRPr="009F3778">
        <w:rPr>
          <w:rFonts w:ascii="Simplified Arabic" w:hAnsi="Simplified Arabic" w:cs="Simplified Arabic"/>
          <w:sz w:val="24"/>
          <w:szCs w:val="24"/>
          <w:rtl/>
          <w:lang w:bidi="ar-JO"/>
        </w:rPr>
        <w:t xml:space="preserve"> في الوقت نفسه من المؤسسة المصرفية كان في ذلك شبهة تحايل وكان ذريعة للوقوع بالربا بطريقة غير ظاهرة. </w:t>
      </w:r>
    </w:p>
    <w:p w:rsidR="00D15BA7" w:rsidRPr="009F3778" w:rsidRDefault="00D15BA7" w:rsidP="00DB0232">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 xml:space="preserve">ثانيا: أثر </w:t>
      </w:r>
      <w:r w:rsidR="00044755" w:rsidRPr="009F3778">
        <w:rPr>
          <w:rFonts w:ascii="Simplified Arabic" w:hAnsi="Simplified Arabic" w:cs="Simplified Arabic" w:hint="cs"/>
          <w:b/>
          <w:bCs/>
          <w:sz w:val="24"/>
          <w:szCs w:val="24"/>
          <w:u w:val="single"/>
          <w:rtl/>
          <w:lang w:bidi="ar-JO"/>
        </w:rPr>
        <w:t xml:space="preserve">الحاجة </w:t>
      </w:r>
      <w:r w:rsidRPr="009F3778">
        <w:rPr>
          <w:rFonts w:ascii="Simplified Arabic" w:hAnsi="Simplified Arabic" w:cs="Simplified Arabic"/>
          <w:b/>
          <w:bCs/>
          <w:sz w:val="24"/>
          <w:szCs w:val="24"/>
          <w:u w:val="single"/>
          <w:rtl/>
          <w:lang w:bidi="ar-JO"/>
        </w:rPr>
        <w:t xml:space="preserve">في </w:t>
      </w:r>
      <w:r w:rsidR="00AA042D">
        <w:rPr>
          <w:rFonts w:ascii="Simplified Arabic" w:hAnsi="Simplified Arabic" w:cs="Simplified Arabic" w:hint="cs"/>
          <w:b/>
          <w:bCs/>
          <w:sz w:val="24"/>
          <w:szCs w:val="24"/>
          <w:u w:val="single"/>
          <w:rtl/>
          <w:lang w:bidi="ar-JO"/>
        </w:rPr>
        <w:t xml:space="preserve">جواز </w:t>
      </w:r>
      <w:r w:rsidRPr="009F3778">
        <w:rPr>
          <w:rFonts w:ascii="Simplified Arabic" w:hAnsi="Simplified Arabic" w:cs="Simplified Arabic"/>
          <w:b/>
          <w:bCs/>
          <w:sz w:val="24"/>
          <w:szCs w:val="24"/>
          <w:u w:val="single"/>
          <w:rtl/>
          <w:lang w:bidi="ar-JO"/>
        </w:rPr>
        <w:t>توكيل الآمر بالشراء بشراء السلع وقبضها في عقد المرابحة:</w:t>
      </w:r>
    </w:p>
    <w:p w:rsidR="002C2F7D" w:rsidRPr="009F3778" w:rsidRDefault="00D15BA7" w:rsidP="00824E84">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الأصل كما مر معنا في حكم عقد الوكالة أنه جائز</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ولكن عندما طرأ على عقد الوكالة في توكيل الآمر بالشراء بشراء السلع لنفسه شبهة التحايل</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انتقل حكم العقد من الجواز إلى التحريم سدا للذريعة</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وبناء عليه فلا يجوز للبنك أو المؤسسة المصرفية أن توكل العميل بشراء السلعة لنفسه</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وه</w:t>
      </w:r>
      <w:r w:rsidR="00422595" w:rsidRPr="009F3778">
        <w:rPr>
          <w:rFonts w:ascii="Simplified Arabic" w:hAnsi="Simplified Arabic" w:cs="Simplified Arabic"/>
          <w:sz w:val="24"/>
          <w:szCs w:val="24"/>
          <w:rtl/>
          <w:lang w:bidi="ar-JO"/>
        </w:rPr>
        <w:t>ذا ما نُص عليه في المعيار 3/1/3</w:t>
      </w:r>
      <w:r w:rsidRPr="009F3778">
        <w:rPr>
          <w:rFonts w:ascii="Simplified Arabic" w:hAnsi="Simplified Arabic" w:cs="Simplified Arabic"/>
          <w:sz w:val="24"/>
          <w:szCs w:val="24"/>
          <w:rtl/>
          <w:lang w:bidi="ar-JO"/>
        </w:rPr>
        <w:t>: "الأصل أن تشتري المؤسسة السلعة بنفسها مباشرة من البائع, ويجوز لها تنفيذ ذلك عن طريق وكيل غير الآمر بالشراء...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59"/>
      </w:r>
      <w:r w:rsidR="00E117CC">
        <w:rPr>
          <w:rStyle w:val="FootnoteReference"/>
          <w:rFonts w:ascii="Simplified Arabic" w:hAnsi="Simplified Arabic" w:cs="Simplified Arabic"/>
          <w:sz w:val="24"/>
          <w:szCs w:val="24"/>
          <w:rtl/>
          <w:lang w:bidi="ar-JO"/>
        </w:rPr>
        <w:t>)</w:t>
      </w:r>
      <w:r w:rsidR="00422595"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لأنه يجب أن يكون للمؤسسة المصرفية في عقود المرابحة دور</w:t>
      </w:r>
      <w:r w:rsidR="00824E84">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 xml:space="preserve"> أساسي</w:t>
      </w:r>
      <w:r w:rsidR="00824E84">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 xml:space="preserve"> </w:t>
      </w:r>
      <w:r w:rsidR="00824E84">
        <w:rPr>
          <w:rFonts w:ascii="Simplified Arabic" w:hAnsi="Simplified Arabic" w:cs="Simplified Arabic" w:hint="cs"/>
          <w:sz w:val="24"/>
          <w:szCs w:val="24"/>
          <w:rtl/>
          <w:lang w:bidi="ar-JO"/>
        </w:rPr>
        <w:t xml:space="preserve">في </w:t>
      </w:r>
      <w:r w:rsidRPr="009F3778">
        <w:rPr>
          <w:rFonts w:ascii="Simplified Arabic" w:hAnsi="Simplified Arabic" w:cs="Simplified Arabic"/>
          <w:sz w:val="24"/>
          <w:szCs w:val="24"/>
          <w:rtl/>
          <w:lang w:bidi="ar-JO"/>
        </w:rPr>
        <w:t>شراء السلعة لنفسها أولا</w:t>
      </w:r>
      <w:r w:rsidR="00F804D3"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وتسلمها ثم بيعها للآمر بالشراء</w:t>
      </w:r>
      <w:r w:rsidR="00F804D3"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وهذا أيضا ما نصت عليه هيئة الرقابة الشرعية في بنك البلاد في بنود مرحلة التملك: " الأصل أن يشتري البنك السلعة بنفسه مباشرة من البائع, ويجوز له تنفيذ ذلك عن طريق وكيل غير الآمر بالشراء"</w:t>
      </w:r>
      <w:r w:rsidR="00F804D3"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وكذلك قال: "لا يجوز للبنك توكيل عميله بالشراء في بيع المرابحة للآمر بالشراء".</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0"/>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sz w:val="24"/>
          <w:szCs w:val="24"/>
          <w:rtl/>
          <w:lang w:bidi="ar-JO"/>
        </w:rPr>
        <w:t xml:space="preserve"> </w:t>
      </w:r>
    </w:p>
    <w:p w:rsidR="009B30DA" w:rsidRPr="009F3778" w:rsidRDefault="002C2F7D" w:rsidP="008E284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فهذه الأحكام من عدم جواز توكيل العميل – الآمر بالشراء- ليست على إطلاقها بل يباح للحاجة الماسة</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وبما أن حكم توكيل العميل - الآمر بالشراء- هو من قبيل المحرم لغيره وليس من قبيل المحرم لذاته</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فإنه قد مر معنا بأن "ما كان محرم لذاته فلا يباح إلا للضرورة</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وما كان محرم لغيره فيباح للحاجة"</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وهيئة المحاسبة وغيرها من هيئات الرقابة الشرعية لم تفتها هذه القاعدة</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حيث نصت هيئة المحاسبه في المعايير على إعمال فحوى هذه القاعدة: " 3/1/3- الأصل أن تشتري المؤسسة السلعة بنفسها مباشرة من البائع, ويجوز لها تنفيذ ذلك عن طريق وكيل غير الآمر بالشراء, ولا تلجأ لتوكيل العميل (الآمر بالشراء) إلا عند الحاجة الملحة, ولا يتولى الوكيل البيع لنفسه</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بل تبيعه المؤسسة بعد تملكها العين وحينئذ يراعى ما جاء في البند 3/1/5". </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1"/>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p>
    <w:p w:rsidR="009B30DA" w:rsidRPr="009F3778" w:rsidRDefault="009B30DA"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وكذلك جاء في الضوابط المستخلصة لبنك البلاد ما نصه: " الضابط 80- إذا كان المشتري الأصيل لا يستطيع شراء السلعة بنفسه, فيجوز له توكيل الآمر بالشراء في شرائها بثمن حال, وله بعد تملكه وقبضه للسلعة أن يبيعها على الآمر بالشراء بثمن مؤجل ولو كان الآمر بالشراء وكيلا في الشراء الأول".</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2"/>
      </w:r>
      <w:r w:rsidR="00E117CC">
        <w:rPr>
          <w:rStyle w:val="FootnoteReference"/>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lang w:bidi="ar-JO"/>
        </w:rPr>
        <w:t xml:space="preserve"> </w:t>
      </w:r>
    </w:p>
    <w:p w:rsidR="00C65678" w:rsidRPr="009F3778" w:rsidRDefault="009B30DA" w:rsidP="00016B37">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والذي يظهر أن البنك الإسلامي يجب أن يكون له دور</w:t>
      </w:r>
      <w:r w:rsidR="00824E84">
        <w:rPr>
          <w:rFonts w:ascii="Simplified Arabic" w:hAnsi="Simplified Arabic" w:cs="Simplified Arabic" w:hint="cs"/>
          <w:sz w:val="24"/>
          <w:szCs w:val="24"/>
          <w:rtl/>
          <w:lang w:bidi="ar-JO"/>
        </w:rPr>
        <w:t>ا</w:t>
      </w:r>
      <w:r w:rsidR="00D15BA7" w:rsidRPr="009F3778">
        <w:rPr>
          <w:rFonts w:ascii="Simplified Arabic" w:hAnsi="Simplified Arabic" w:cs="Simplified Arabic"/>
          <w:sz w:val="24"/>
          <w:szCs w:val="24"/>
          <w:rtl/>
          <w:lang w:bidi="ar-JO"/>
        </w:rPr>
        <w:t xml:space="preserve"> أساس</w:t>
      </w:r>
      <w:r w:rsidR="00824E84">
        <w:rPr>
          <w:rFonts w:ascii="Simplified Arabic" w:hAnsi="Simplified Arabic" w:cs="Simplified Arabic" w:hint="cs"/>
          <w:sz w:val="24"/>
          <w:szCs w:val="24"/>
          <w:rtl/>
          <w:lang w:bidi="ar-JO"/>
        </w:rPr>
        <w:t xml:space="preserve">يا </w:t>
      </w:r>
      <w:r w:rsidR="00D15BA7" w:rsidRPr="009F3778">
        <w:rPr>
          <w:rFonts w:ascii="Simplified Arabic" w:hAnsi="Simplified Arabic" w:cs="Simplified Arabic"/>
          <w:sz w:val="24"/>
          <w:szCs w:val="24"/>
          <w:rtl/>
          <w:lang w:bidi="ar-JO"/>
        </w:rPr>
        <w:t>في شراء السلعة لنفسه أولا وتسلمها ثم بيعها للآمر بالشراء, للابتعاد عن التحايل الربوي فلذلك نجد أن المعايير عندما أجازت توكيل الآمر بالشراء أجازته للحاجة الملحة كما مر معنا سابقا, واتخذت إجراءات صارمه حتى يقع أطرا</w:t>
      </w:r>
      <w:r w:rsidR="00016B37">
        <w:rPr>
          <w:rFonts w:ascii="Simplified Arabic" w:hAnsi="Simplified Arabic" w:cs="Simplified Arabic"/>
          <w:sz w:val="24"/>
          <w:szCs w:val="24"/>
          <w:rtl/>
          <w:lang w:bidi="ar-JO"/>
        </w:rPr>
        <w:t>ف عملية بيع المرابحة بالربا حيث</w:t>
      </w: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قالت: "</w:t>
      </w:r>
      <w:r w:rsidR="00DE4D5F" w:rsidRPr="009F3778">
        <w:rPr>
          <w:rFonts w:ascii="Simplified Arabic" w:hAnsi="Simplified Arabic" w:cs="Simplified Arabic" w:hint="cs"/>
          <w:sz w:val="24"/>
          <w:szCs w:val="24"/>
          <w:rtl/>
        </w:rPr>
        <w:t>3/1/4:</w:t>
      </w:r>
      <w:r w:rsidR="00D15BA7" w:rsidRPr="009F3778">
        <w:rPr>
          <w:rFonts w:ascii="Simplified Arabic" w:hAnsi="Simplified Arabic" w:cs="Simplified Arabic"/>
          <w:sz w:val="24"/>
          <w:szCs w:val="24"/>
        </w:rPr>
        <w:t xml:space="preserve"> </w:t>
      </w:r>
      <w:r w:rsidR="00D15BA7" w:rsidRPr="009F3778">
        <w:rPr>
          <w:rFonts w:ascii="Simplified Arabic" w:hAnsi="Simplified Arabic" w:cs="Simplified Arabic"/>
          <w:sz w:val="24"/>
          <w:szCs w:val="24"/>
          <w:rtl/>
        </w:rPr>
        <w:t>يجب اتخاذ الإجراءات التي تتأكد المؤسسة فيها من توافر شروط محددة في حالة توكيل العميل بشراء السلعة، ومنها</w:t>
      </w:r>
      <w:r w:rsidR="00D15BA7" w:rsidRPr="009F3778">
        <w:rPr>
          <w:rFonts w:ascii="Simplified Arabic" w:hAnsi="Simplified Arabic" w:cs="Simplified Arabic"/>
          <w:sz w:val="24"/>
          <w:szCs w:val="24"/>
        </w:rPr>
        <w:t>:</w:t>
      </w:r>
    </w:p>
    <w:p w:rsidR="00C65678" w:rsidRPr="009F3778" w:rsidRDefault="00D15BA7" w:rsidP="00DB0232">
      <w:pPr>
        <w:spacing w:line="240" w:lineRule="auto"/>
        <w:jc w:val="both"/>
        <w:rPr>
          <w:rFonts w:ascii="Simplified Arabic" w:hAnsi="Simplified Arabic" w:cs="Simplified Arabic"/>
          <w:sz w:val="24"/>
          <w:szCs w:val="24"/>
        </w:rPr>
      </w:pPr>
      <w:r w:rsidRPr="009F3778">
        <w:rPr>
          <w:rFonts w:ascii="Simplified Arabic" w:hAnsi="Simplified Arabic" w:cs="Simplified Arabic"/>
          <w:sz w:val="24"/>
          <w:szCs w:val="24"/>
          <w:rtl/>
        </w:rPr>
        <w:t>(أ) أن تباشر المؤسسة دفع الثمن للبائع بنفسها وعدم إيداع ثمن السلعة في حساب العميل الوكيل</w:t>
      </w:r>
      <w:r w:rsidRPr="009F3778">
        <w:rPr>
          <w:rFonts w:ascii="Simplified Arabic" w:hAnsi="Simplified Arabic" w:cs="Simplified Arabic"/>
          <w:sz w:val="24"/>
          <w:szCs w:val="24"/>
        </w:rPr>
        <w:t>.</w:t>
      </w:r>
    </w:p>
    <w:p w:rsidR="00DE4D5F" w:rsidRPr="009F3778" w:rsidRDefault="00D15BA7" w:rsidP="00DB0232">
      <w:pPr>
        <w:spacing w:line="240" w:lineRule="auto"/>
        <w:jc w:val="both"/>
        <w:rPr>
          <w:rFonts w:ascii="Simplified Arabic" w:hAnsi="Simplified Arabic" w:cs="Simplified Arabic"/>
          <w:sz w:val="24"/>
          <w:szCs w:val="24"/>
        </w:rPr>
      </w:pPr>
      <w:r w:rsidRPr="009F3778">
        <w:rPr>
          <w:rFonts w:ascii="Simplified Arabic" w:hAnsi="Simplified Arabic" w:cs="Simplified Arabic"/>
          <w:sz w:val="24"/>
          <w:szCs w:val="24"/>
          <w:rtl/>
        </w:rPr>
        <w:t>(ب) أن تحصل من البائع على وثائق للتأكد من حقيقة البيع</w:t>
      </w:r>
      <w:r w:rsidRPr="009F3778">
        <w:rPr>
          <w:rFonts w:ascii="Simplified Arabic" w:hAnsi="Simplified Arabic" w:cs="Simplified Arabic"/>
          <w:sz w:val="24"/>
          <w:szCs w:val="24"/>
        </w:rPr>
        <w:t>.</w:t>
      </w:r>
    </w:p>
    <w:p w:rsidR="00D15BA7" w:rsidRPr="009F3778" w:rsidRDefault="00DE4D5F" w:rsidP="0085031E">
      <w:pPr>
        <w:spacing w:line="240" w:lineRule="auto"/>
        <w:jc w:val="both"/>
        <w:rPr>
          <w:rFonts w:ascii="Simplified Arabic" w:hAnsi="Simplified Arabic" w:cs="Simplified Arabic"/>
          <w:sz w:val="24"/>
          <w:szCs w:val="24"/>
          <w:rtl/>
          <w:lang w:bidi="ar-JO"/>
        </w:rPr>
      </w:pPr>
      <w:r w:rsidRPr="009F3778">
        <w:rPr>
          <w:rFonts w:ascii="Simplified Arabic" w:eastAsia="Times New Roman" w:hAnsi="Simplified Arabic" w:cs="Simplified Arabic" w:hint="cs"/>
          <w:sz w:val="24"/>
          <w:szCs w:val="24"/>
          <w:rtl/>
        </w:rPr>
        <w:t xml:space="preserve">3/1/5: </w:t>
      </w:r>
      <w:r w:rsidR="00D15BA7" w:rsidRPr="009F3778">
        <w:rPr>
          <w:rFonts w:ascii="Simplified Arabic" w:hAnsi="Simplified Arabic" w:cs="Simplified Arabic"/>
          <w:rtl/>
        </w:rPr>
        <w:t>يجب الفصل بين الضمانين: ضمان المؤسسة، وضمان العميل الوكيل عن المؤسسة في شراء السلعة لصالحها، وذلك بتخلل مدة بين تنفيذ الوكالة وإبرام عقد المرابحة للآمر بالشراء من خلال الإشعار من العميل بتنفيذ الوكالة والشراء، ثم الإشعار من المؤسسة بالبيع.</w:t>
      </w:r>
      <w:r w:rsidR="00E117CC">
        <w:rPr>
          <w:rStyle w:val="FootnoteReference"/>
          <w:rFonts w:ascii="Simplified Arabic" w:hAnsi="Simplified Arabic" w:cs="Simplified Arabic"/>
          <w:rtl/>
        </w:rPr>
        <w:t>(</w:t>
      </w:r>
      <w:r w:rsidR="00E117CC" w:rsidRPr="009F3778">
        <w:rPr>
          <w:rStyle w:val="FootnoteReference"/>
          <w:rFonts w:ascii="Simplified Arabic" w:hAnsi="Simplified Arabic" w:cs="Simplified Arabic"/>
          <w:rtl/>
        </w:rPr>
        <w:footnoteReference w:id="63"/>
      </w:r>
      <w:r w:rsidR="00E117CC">
        <w:rPr>
          <w:rStyle w:val="FootnoteReference"/>
          <w:rFonts w:ascii="Simplified Arabic" w:hAnsi="Simplified Arabic" w:cs="Simplified Arabic"/>
          <w:rtl/>
        </w:rPr>
        <w:t>)</w:t>
      </w:r>
    </w:p>
    <w:p w:rsidR="00D15BA7" w:rsidRPr="009F3778" w:rsidRDefault="009B30DA" w:rsidP="00F97FA7">
      <w:pPr>
        <w:spacing w:line="240" w:lineRule="auto"/>
        <w:jc w:val="both"/>
        <w:rPr>
          <w:rFonts w:ascii="Simplified Arabic" w:hAnsi="Simplified Arabic" w:cs="Simplified Arabic"/>
          <w:rtl/>
        </w:rPr>
      </w:pPr>
      <w:r w:rsidRPr="009F3778">
        <w:rPr>
          <w:rFonts w:ascii="Simplified Arabic" w:hAnsi="Simplified Arabic" w:cs="Simplified Arabic" w:hint="cs"/>
          <w:rtl/>
        </w:rPr>
        <w:t xml:space="preserve">  </w:t>
      </w:r>
      <w:r w:rsidR="00870386">
        <w:rPr>
          <w:rFonts w:ascii="Simplified Arabic" w:hAnsi="Simplified Arabic" w:cs="Simplified Arabic" w:hint="cs"/>
          <w:rtl/>
        </w:rPr>
        <w:t>وخلاصة الأمر</w:t>
      </w:r>
      <w:r w:rsidR="004355AF">
        <w:rPr>
          <w:rFonts w:ascii="Simplified Arabic" w:hAnsi="Simplified Arabic" w:cs="Simplified Arabic" w:hint="cs"/>
          <w:rtl/>
        </w:rPr>
        <w:t>:</w:t>
      </w:r>
      <w:r w:rsidR="00870386">
        <w:rPr>
          <w:rFonts w:ascii="Simplified Arabic" w:hAnsi="Simplified Arabic" w:cs="Simplified Arabic" w:hint="cs"/>
          <w:rtl/>
        </w:rPr>
        <w:t xml:space="preserve"> أن توكيل العميل </w:t>
      </w:r>
      <w:r w:rsidR="004355AF">
        <w:rPr>
          <w:rFonts w:ascii="Simplified Arabic" w:hAnsi="Simplified Arabic" w:cs="Simplified Arabic" w:hint="cs"/>
          <w:rtl/>
        </w:rPr>
        <w:t>(الآمر بالشراء) من قبل المؤسسة بأن يشتري السلعة لا يجوز فعله إلا عند الحاجة الملحة, وقد ظهر لنا أن منع المؤسسة من توكيل الآمر بالشراء بشراء السلعة ليس لذات الوكالة - الذي بينت أن الأصل فيه الجواز-  وإنما لشبهة التحايل وسداً للذريعة الموصلة إلى الربا.</w:t>
      </w:r>
      <w:r w:rsidR="00F97FA7">
        <w:rPr>
          <w:rFonts w:ascii="Simplified Arabic" w:hAnsi="Simplified Arabic" w:cs="Simplified Arabic" w:hint="cs"/>
          <w:rtl/>
        </w:rPr>
        <w:t xml:space="preserve"> </w:t>
      </w:r>
      <w:r w:rsidR="004355AF">
        <w:rPr>
          <w:rFonts w:ascii="Simplified Arabic" w:hAnsi="Simplified Arabic" w:cs="Simplified Arabic" w:hint="cs"/>
          <w:rtl/>
        </w:rPr>
        <w:t>وبما أن هذا التوكيل من قبل المؤسسة للعميل الآمر بالشراء بشراء السلعة أبيح للحاجة فلا بد من توفر ضوابط, وهذه الضوابط بينت سابقاً في قرار المعايير:</w:t>
      </w:r>
      <w:r w:rsidR="00F97FA7">
        <w:rPr>
          <w:rFonts w:ascii="Simplified Arabic" w:hAnsi="Simplified Arabic" w:cs="Simplified Arabic" w:hint="cs"/>
          <w:rtl/>
        </w:rPr>
        <w:t xml:space="preserve"> 1-</w:t>
      </w:r>
      <w:r w:rsidR="004355AF">
        <w:rPr>
          <w:rFonts w:ascii="Simplified Arabic" w:hAnsi="Simplified Arabic" w:cs="Simplified Arabic" w:hint="cs"/>
          <w:rtl/>
        </w:rPr>
        <w:t xml:space="preserve"> بأن تكون الحاجة ملحة بحيث تلحق العميل مشقة كبيرة لا يقوى على تحملها ولم تصل إلى مرحلة الضرورة.</w:t>
      </w:r>
      <w:r w:rsidR="00F97FA7">
        <w:rPr>
          <w:rFonts w:ascii="Simplified Arabic" w:hAnsi="Simplified Arabic" w:cs="Simplified Arabic" w:hint="cs"/>
          <w:rtl/>
        </w:rPr>
        <w:t xml:space="preserve"> 2- أن تشتري المؤسسة السلعة بنفسها مباشره من البائع هذا هو الأولى, ولها توكيل غير الآمر بالشراء بشراء السلعة</w:t>
      </w:r>
      <w:r w:rsidR="004355AF">
        <w:rPr>
          <w:rFonts w:ascii="Simplified Arabic" w:hAnsi="Simplified Arabic" w:cs="Simplified Arabic" w:hint="cs"/>
          <w:rtl/>
        </w:rPr>
        <w:t xml:space="preserve"> </w:t>
      </w:r>
      <w:r w:rsidR="00F97FA7">
        <w:rPr>
          <w:rFonts w:ascii="Simplified Arabic" w:hAnsi="Simplified Arabic" w:cs="Simplified Arabic" w:hint="cs"/>
          <w:rtl/>
        </w:rPr>
        <w:t>ولا يحق لها توكيل الآمر بالشراء إن وجد غيره.</w:t>
      </w:r>
      <w:r w:rsidRPr="009F3778">
        <w:rPr>
          <w:rFonts w:ascii="Simplified Arabic" w:hAnsi="Simplified Arabic" w:cs="Simplified Arabic" w:hint="cs"/>
          <w:rtl/>
        </w:rPr>
        <w:t xml:space="preserve"> </w:t>
      </w:r>
      <w:r w:rsidR="00D15BA7" w:rsidRPr="009F3778">
        <w:rPr>
          <w:rFonts w:ascii="Simplified Arabic" w:hAnsi="Simplified Arabic" w:cs="Simplified Arabic"/>
          <w:rtl/>
        </w:rPr>
        <w:t xml:space="preserve">وبهذا </w:t>
      </w:r>
      <w:r w:rsidR="00F97FA7">
        <w:rPr>
          <w:rFonts w:ascii="Simplified Arabic" w:hAnsi="Simplified Arabic" w:cs="Simplified Arabic" w:hint="cs"/>
          <w:rtl/>
        </w:rPr>
        <w:t>ي</w:t>
      </w:r>
      <w:r w:rsidR="00D15BA7" w:rsidRPr="009F3778">
        <w:rPr>
          <w:rFonts w:ascii="Simplified Arabic" w:hAnsi="Simplified Arabic" w:cs="Simplified Arabic"/>
          <w:rtl/>
        </w:rPr>
        <w:t>تبين لنا</w:t>
      </w:r>
      <w:r w:rsidR="00F97FA7">
        <w:rPr>
          <w:rStyle w:val="CommentReference"/>
          <w:rFonts w:hint="cs"/>
          <w:rtl/>
        </w:rPr>
        <w:t xml:space="preserve"> </w:t>
      </w:r>
      <w:r w:rsidR="00F97FA7">
        <w:rPr>
          <w:rFonts w:ascii="Simplified Arabic" w:hAnsi="Simplified Arabic" w:cs="Simplified Arabic" w:hint="cs"/>
          <w:rtl/>
        </w:rPr>
        <w:t>أن</w:t>
      </w:r>
      <w:r w:rsidR="00D15BA7" w:rsidRPr="009F3778">
        <w:rPr>
          <w:rFonts w:ascii="Simplified Arabic" w:hAnsi="Simplified Arabic" w:cs="Simplified Arabic"/>
          <w:rtl/>
        </w:rPr>
        <w:t xml:space="preserve"> حكم العقد المشتمل على محرم لغيره يباح عند الحاجة الماسة</w:t>
      </w:r>
      <w:r w:rsidR="00F804D3" w:rsidRPr="009F3778">
        <w:rPr>
          <w:rFonts w:ascii="Simplified Arabic" w:hAnsi="Simplified Arabic" w:cs="Simplified Arabic" w:hint="cs"/>
          <w:rtl/>
        </w:rPr>
        <w:t>,</w:t>
      </w:r>
      <w:r w:rsidR="00D15BA7" w:rsidRPr="009F3778">
        <w:rPr>
          <w:rFonts w:ascii="Simplified Arabic" w:hAnsi="Simplified Arabic" w:cs="Simplified Arabic"/>
          <w:rtl/>
        </w:rPr>
        <w:t xml:space="preserve"> وتكون الذريعة فيه من قبيل الذرائع التي تفتح أينما وجدت المصلحة المعتبرة عند الأصوليين</w:t>
      </w:r>
      <w:r w:rsidR="00F804D3" w:rsidRPr="009F3778">
        <w:rPr>
          <w:rFonts w:ascii="Simplified Arabic" w:hAnsi="Simplified Arabic" w:cs="Simplified Arabic" w:hint="cs"/>
          <w:rtl/>
        </w:rPr>
        <w:t>,</w:t>
      </w:r>
      <w:r w:rsidR="00D15BA7" w:rsidRPr="009F3778">
        <w:rPr>
          <w:rFonts w:ascii="Simplified Arabic" w:hAnsi="Simplified Arabic" w:cs="Simplified Arabic"/>
          <w:rtl/>
        </w:rPr>
        <w:t xml:space="preserve"> ولا يكون فتحها عن هوى وتشهي بل يكون ديانة وقربة إلى الله جل في علاه.</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rPr>
      </w:pP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rPr>
      </w:pPr>
    </w:p>
    <w:p w:rsidR="00D15BA7"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p>
    <w:p w:rsidR="008E2842" w:rsidRPr="009F3778" w:rsidRDefault="008E2842" w:rsidP="008E2842">
      <w:pPr>
        <w:pStyle w:val="NormalWeb"/>
        <w:bidi/>
        <w:spacing w:before="0" w:beforeAutospacing="0" w:after="0" w:afterAutospacing="0"/>
        <w:jc w:val="both"/>
        <w:textAlignment w:val="baseline"/>
        <w:rPr>
          <w:rFonts w:ascii="Simplified Arabic" w:hAnsi="Simplified Arabic" w:cs="Simplified Arabic"/>
          <w:rtl/>
        </w:rPr>
      </w:pPr>
    </w:p>
    <w:p w:rsidR="0089221B" w:rsidRPr="00AA042D" w:rsidRDefault="0089221B" w:rsidP="008E2842">
      <w:pPr>
        <w:spacing w:line="240" w:lineRule="auto"/>
        <w:jc w:val="center"/>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u w:val="single"/>
          <w:rtl/>
          <w:lang w:bidi="ar-JO"/>
        </w:rPr>
        <w:t>التطبيق الثاني</w:t>
      </w:r>
      <w:r w:rsidRPr="00AA042D">
        <w:rPr>
          <w:rFonts w:ascii="Simplified Arabic" w:hAnsi="Simplified Arabic" w:cs="Simplified Arabic" w:hint="cs"/>
          <w:b/>
          <w:bCs/>
          <w:sz w:val="24"/>
          <w:szCs w:val="24"/>
          <w:rtl/>
          <w:lang w:bidi="ar-JO"/>
        </w:rPr>
        <w:t xml:space="preserve">: </w:t>
      </w:r>
      <w:r w:rsidRPr="00AA042D">
        <w:rPr>
          <w:rFonts w:ascii="Simplified Arabic" w:hAnsi="Simplified Arabic" w:cs="Simplified Arabic"/>
          <w:b/>
          <w:bCs/>
          <w:sz w:val="24"/>
          <w:szCs w:val="24"/>
          <w:rtl/>
          <w:lang w:bidi="ar-JO"/>
        </w:rPr>
        <w:t>أثر الحاجة في جواز</w:t>
      </w:r>
      <w:r w:rsidRPr="00AA042D">
        <w:rPr>
          <w:rFonts w:ascii="Simplified Arabic" w:hAnsi="Simplified Arabic" w:cs="Simplified Arabic" w:hint="cs"/>
          <w:b/>
          <w:bCs/>
          <w:sz w:val="24"/>
          <w:szCs w:val="24"/>
          <w:rtl/>
          <w:lang w:bidi="ar-JO"/>
        </w:rPr>
        <w:t xml:space="preserve"> تأجيل </w:t>
      </w:r>
      <w:r>
        <w:rPr>
          <w:rFonts w:ascii="Simplified Arabic" w:hAnsi="Simplified Arabic" w:cs="Simplified Arabic" w:hint="cs"/>
          <w:b/>
          <w:bCs/>
          <w:sz w:val="24"/>
          <w:szCs w:val="24"/>
          <w:rtl/>
          <w:lang w:bidi="ar-JO"/>
        </w:rPr>
        <w:t>البدلين في عقد التوريد:</w:t>
      </w:r>
    </w:p>
    <w:p w:rsidR="00361C26" w:rsidRPr="009F3778" w:rsidRDefault="00361C26" w:rsidP="0089221B">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b/>
          <w:bCs/>
          <w:sz w:val="24"/>
          <w:szCs w:val="24"/>
          <w:u w:val="single"/>
          <w:rtl/>
          <w:lang w:bidi="ar-JO"/>
        </w:rPr>
        <w:t>ت</w:t>
      </w:r>
      <w:r w:rsidRPr="009F3778">
        <w:rPr>
          <w:rFonts w:ascii="Simplified Arabic" w:hAnsi="Simplified Arabic" w:cs="Simplified Arabic" w:hint="cs"/>
          <w:b/>
          <w:bCs/>
          <w:sz w:val="24"/>
          <w:szCs w:val="24"/>
          <w:u w:val="single"/>
          <w:rtl/>
          <w:lang w:bidi="ar-JO"/>
        </w:rPr>
        <w:t>ـ</w:t>
      </w:r>
      <w:r w:rsidR="009B30DA" w:rsidRPr="009F3778">
        <w:rPr>
          <w:rFonts w:ascii="Simplified Arabic" w:hAnsi="Simplified Arabic" w:cs="Simplified Arabic"/>
          <w:b/>
          <w:bCs/>
          <w:sz w:val="24"/>
          <w:szCs w:val="24"/>
          <w:u w:val="single"/>
          <w:rtl/>
          <w:lang w:bidi="ar-JO"/>
        </w:rPr>
        <w:t>مهيد</w:t>
      </w:r>
      <w:r w:rsidR="009B30DA" w:rsidRPr="009F3778">
        <w:rPr>
          <w:rFonts w:ascii="Simplified Arabic" w:hAnsi="Simplified Arabic" w:cs="Simplified Arabic" w:hint="cs"/>
          <w:b/>
          <w:bCs/>
          <w:sz w:val="24"/>
          <w:szCs w:val="24"/>
          <w:u w:val="single"/>
          <w:rtl/>
          <w:lang w:bidi="ar-JO"/>
        </w:rPr>
        <w:t>:</w:t>
      </w:r>
    </w:p>
    <w:p w:rsidR="00D15BA7" w:rsidRPr="009F3778" w:rsidRDefault="009B30DA"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hint="cs"/>
          <w:sz w:val="24"/>
          <w:szCs w:val="24"/>
          <w:rtl/>
          <w:lang w:bidi="ar-JO"/>
        </w:rPr>
        <w:t xml:space="preserve">   </w:t>
      </w:r>
      <w:r w:rsidR="00F804D3"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تقسم البيوع في الشريعة الإسلامية باعتبار كيفية الثمن إلى:</w:t>
      </w:r>
    </w:p>
    <w:p w:rsidR="00D15BA7"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أ- منجز الثمن: وهو ما لا يشترط فيه تأجيل الثمن ويسمى بيع النقد أو البيع بالثمن الحال, وهذا هو أصل البيوع وإذا أطلق لفظ البيع ذهب إليه.</w:t>
      </w:r>
    </w:p>
    <w:p w:rsidR="00D15BA7"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ب- مؤجل الثمن: وهو ما يشترط فيه تأجيل الثمن, وهذا يقصد به بيع الآجل ومنه بيع الأقساط.</w:t>
      </w:r>
    </w:p>
    <w:p w:rsidR="00D15BA7"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ج- مؤجل المثمن: وهو بيع السلم أي بيع موصوف في الذمة ببدل يعطى عاجلا.</w:t>
      </w:r>
    </w:p>
    <w:p w:rsidR="00D15BA7"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د- مؤجل العوضين (الثمن والمثمن): وهو بيع الدين بالدين وهو ممنوع بالجملة.</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4"/>
      </w:r>
      <w:r w:rsidR="00E117CC">
        <w:rPr>
          <w:rStyle w:val="FootnoteReference"/>
          <w:rFonts w:ascii="Simplified Arabic" w:hAnsi="Simplified Arabic" w:cs="Simplified Arabic"/>
          <w:sz w:val="24"/>
          <w:szCs w:val="24"/>
          <w:rtl/>
          <w:lang w:bidi="ar-JO"/>
        </w:rPr>
        <w:t>)</w:t>
      </w:r>
    </w:p>
    <w:p w:rsidR="00361C26" w:rsidRPr="009F3778" w:rsidRDefault="00D15BA7"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وهذا الأخير – مؤجل العوضين – هو الذي عليه مدار الدر</w:t>
      </w:r>
      <w:r w:rsidR="00F804D3" w:rsidRPr="009F3778">
        <w:rPr>
          <w:rFonts w:ascii="Simplified Arabic" w:hAnsi="Simplified Arabic" w:cs="Simplified Arabic"/>
          <w:sz w:val="24"/>
          <w:szCs w:val="24"/>
          <w:rtl/>
          <w:lang w:bidi="ar-JO"/>
        </w:rPr>
        <w:t>اسة, كما أشير إلى أن الذي يعن</w:t>
      </w:r>
      <w:r w:rsidR="00F804D3" w:rsidRPr="009F3778">
        <w:rPr>
          <w:rFonts w:ascii="Simplified Arabic" w:hAnsi="Simplified Arabic" w:cs="Simplified Arabic" w:hint="cs"/>
          <w:sz w:val="24"/>
          <w:szCs w:val="24"/>
          <w:rtl/>
          <w:lang w:bidi="ar-JO"/>
        </w:rPr>
        <w:t>ي الباحث</w:t>
      </w:r>
      <w:r w:rsidRPr="009F3778">
        <w:rPr>
          <w:rFonts w:ascii="Simplified Arabic" w:hAnsi="Simplified Arabic" w:cs="Simplified Arabic"/>
          <w:sz w:val="24"/>
          <w:szCs w:val="24"/>
          <w:rtl/>
          <w:lang w:bidi="ar-JO"/>
        </w:rPr>
        <w:t xml:space="preserve"> أيضا</w:t>
      </w:r>
      <w:r w:rsidR="009B30DA" w:rsidRPr="009F3778">
        <w:rPr>
          <w:rFonts w:ascii="Simplified Arabic" w:hAnsi="Simplified Arabic" w:cs="Simplified Arabic" w:hint="cs"/>
          <w:sz w:val="24"/>
          <w:szCs w:val="24"/>
          <w:rtl/>
          <w:lang w:bidi="ar-JO"/>
        </w:rPr>
        <w:t>ً</w:t>
      </w:r>
      <w:r w:rsidR="003236AB">
        <w:rPr>
          <w:rFonts w:ascii="Simplified Arabic" w:hAnsi="Simplified Arabic" w:cs="Simplified Arabic"/>
          <w:sz w:val="24"/>
          <w:szCs w:val="24"/>
          <w:rtl/>
          <w:lang w:bidi="ar-JO"/>
        </w:rPr>
        <w:t xml:space="preserve"> منه هو ال</w:t>
      </w:r>
      <w:r w:rsidR="003236AB">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 xml:space="preserve">ستثناءات الواردة على عمومه, ولا يخفى أن الأصل الشرعي هو عدم جواز تأجيل البدلين في عقود المعاوضات المالية, وقد طرح هذا الموضوع في الندوة </w:t>
      </w:r>
      <w:r w:rsidR="003236AB">
        <w:rPr>
          <w:rFonts w:ascii="Simplified Arabic" w:hAnsi="Simplified Arabic" w:cs="Simplified Arabic"/>
          <w:sz w:val="24"/>
          <w:szCs w:val="24"/>
          <w:rtl/>
          <w:lang w:bidi="ar-JO"/>
        </w:rPr>
        <w:t>التاسعة عشرة من ندوات البركة ال</w:t>
      </w:r>
      <w:r w:rsidR="003236AB">
        <w:rPr>
          <w:rFonts w:ascii="Simplified Arabic" w:hAnsi="Simplified Arabic" w:cs="Simplified Arabic" w:hint="cs"/>
          <w:sz w:val="24"/>
          <w:szCs w:val="24"/>
          <w:rtl/>
          <w:lang w:bidi="ar-JO"/>
        </w:rPr>
        <w:t>ا</w:t>
      </w:r>
      <w:r w:rsidRPr="009F3778">
        <w:rPr>
          <w:rFonts w:ascii="Simplified Arabic" w:hAnsi="Simplified Arabic" w:cs="Simplified Arabic"/>
          <w:sz w:val="24"/>
          <w:szCs w:val="24"/>
          <w:rtl/>
          <w:lang w:bidi="ar-JO"/>
        </w:rPr>
        <w:t>قتصادي الإسلامي باعتباره مشكلة في واقع التعامل ويحتاج إلى حل ولو بصورة استثنائية</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وقد انتهت الندوة في القرار رقم 19/4 بالتأكيد على أن "الأصل</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أن تأجيل البدلين في عقود المعاوضات المالية وهو ما يسمى: (ابتداء</w:t>
      </w:r>
      <w:r w:rsidR="003236AB">
        <w:rPr>
          <w:rFonts w:ascii="Simplified Arabic" w:hAnsi="Simplified Arabic" w:cs="Simplified Arabic"/>
          <w:sz w:val="24"/>
          <w:szCs w:val="24"/>
          <w:rtl/>
          <w:lang w:bidi="ar-JO"/>
        </w:rPr>
        <w:t xml:space="preserve"> الدين بالدين) أو (تعمير الذمتي</w:t>
      </w:r>
      <w:r w:rsidRPr="009F3778">
        <w:rPr>
          <w:rFonts w:ascii="Simplified Arabic" w:hAnsi="Simplified Arabic" w:cs="Simplified Arabic"/>
          <w:sz w:val="24"/>
          <w:szCs w:val="24"/>
          <w:rtl/>
          <w:lang w:bidi="ar-JO"/>
        </w:rPr>
        <w:t>ن) لا</w:t>
      </w:r>
      <w:r w:rsidR="00C533BE" w:rsidRPr="009F3778">
        <w:rPr>
          <w:rFonts w:ascii="Simplified Arabic" w:hAnsi="Simplified Arabic" w:cs="Simplified Arabic"/>
          <w:sz w:val="24"/>
          <w:szCs w:val="24"/>
          <w:rtl/>
          <w:lang w:bidi="ar-JO"/>
        </w:rPr>
        <w:t xml:space="preserve"> يجوز</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لأن في ذلك بيع الإنسان ما لا يملك</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وما ليس عنده</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المنهي عنه بنص الحديث إلا على وجه السلم</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ولإجماع الفقهاء على منع ذلك, ولما فيه من المضاربات (المجازفات) على فروق الأسعار عند حلول الأجل</w:t>
      </w:r>
      <w:r w:rsidR="00C533BE" w:rsidRPr="009F3778">
        <w:rPr>
          <w:rFonts w:ascii="Simplified Arabic" w:hAnsi="Simplified Arabic" w:cs="Simplified Arabic" w:hint="cs"/>
          <w:sz w:val="24"/>
          <w:szCs w:val="24"/>
          <w:rtl/>
          <w:lang w:bidi="ar-JO"/>
        </w:rPr>
        <w:t>؛</w:t>
      </w:r>
      <w:r w:rsidRPr="009F3778">
        <w:rPr>
          <w:rFonts w:ascii="Simplified Arabic" w:hAnsi="Simplified Arabic" w:cs="Simplified Arabic"/>
          <w:sz w:val="24"/>
          <w:szCs w:val="24"/>
          <w:rtl/>
          <w:lang w:bidi="ar-JO"/>
        </w:rPr>
        <w:t xml:space="preserve"> ولأنه لا يحقق مقصود أي من المتعاقدين فلا يحصل المشتري على المبيع ولا يحصل البائع على الثمن ولما فيه من الغرر".</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5"/>
      </w:r>
      <w:r w:rsidR="00E117CC">
        <w:rPr>
          <w:rStyle w:val="FootnoteReference"/>
          <w:rFonts w:ascii="Simplified Arabic" w:hAnsi="Simplified Arabic" w:cs="Simplified Arabic"/>
          <w:sz w:val="24"/>
          <w:szCs w:val="24"/>
          <w:rtl/>
          <w:lang w:bidi="ar-JO"/>
        </w:rPr>
        <w:t>)</w:t>
      </w:r>
    </w:p>
    <w:p w:rsidR="009B30DA" w:rsidRPr="009F3778" w:rsidRDefault="00C65678" w:rsidP="00255BB9">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9B30DA"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وبناء على ذلك</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فإن تأجيل البدلين الأصل فيه التحريم</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ولكن التحريم الذي تعلق به ليس لذاته وإنما لمفسدة تترتب عليه وهي العلة التي من أجلها حكم على هذا التصرف بأنه محرم لغيره</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وهذا عين الذي أشار إليه </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القرافي</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باعتبار أن الحرمه في تأجيل البدلين مستندها بيع</w:t>
      </w:r>
      <w:r w:rsidR="00C533BE" w:rsidRPr="009F3778">
        <w:rPr>
          <w:rFonts w:ascii="Simplified Arabic" w:hAnsi="Simplified Arabic" w:cs="Simplified Arabic"/>
          <w:sz w:val="24"/>
          <w:szCs w:val="24"/>
          <w:rtl/>
          <w:lang w:bidi="ar-JO"/>
        </w:rPr>
        <w:t xml:space="preserve"> الدين بالدين حيث قال: "</w:t>
      </w:r>
      <w:r w:rsidR="006056E7" w:rsidRPr="009F3778">
        <w:rPr>
          <w:rFonts w:ascii="Simplified Arabic" w:hAnsi="Simplified Arabic" w:cs="Simplified Arabic"/>
          <w:sz w:val="24"/>
          <w:szCs w:val="24"/>
          <w:rtl/>
          <w:lang w:bidi="ar-JO"/>
        </w:rPr>
        <w:t xml:space="preserve">الحذر </w:t>
      </w:r>
      <w:r w:rsidR="00D15BA7" w:rsidRPr="009F3778">
        <w:rPr>
          <w:rFonts w:ascii="Simplified Arabic" w:hAnsi="Simplified Arabic" w:cs="Simplified Arabic"/>
          <w:sz w:val="24"/>
          <w:szCs w:val="24"/>
          <w:rtl/>
          <w:lang w:bidi="ar-JO"/>
        </w:rPr>
        <w:t>من بيع الدين بالدين وأصله نهيه عليه السلام عن بيع الكالئ بالكالئ</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وها هنا قاعدة وهي</w:t>
      </w:r>
      <w:r w:rsidR="00C533BE"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أن مطلوب صاحب الشرع صلاح ذات البين وحسم مادة الفساد والفتن حتى بالغ في ذلك بقوله عليه السلام: "لن تدخلوا الجنة حتى تحابوا"</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وإذا اشتملت المعاملة على شغل الذمتي</w:t>
      </w:r>
      <w:r w:rsidR="00255BB9">
        <w:rPr>
          <w:rFonts w:ascii="Simplified Arabic" w:hAnsi="Simplified Arabic" w:cs="Simplified Arabic" w:hint="cs"/>
          <w:sz w:val="24"/>
          <w:szCs w:val="24"/>
          <w:rtl/>
          <w:lang w:bidi="ar-JO"/>
        </w:rPr>
        <w:t xml:space="preserve">ن </w:t>
      </w:r>
      <w:r w:rsidR="00D15BA7" w:rsidRPr="009F3778">
        <w:rPr>
          <w:rFonts w:ascii="Simplified Arabic" w:hAnsi="Simplified Arabic" w:cs="Simplified Arabic"/>
          <w:sz w:val="24"/>
          <w:szCs w:val="24"/>
          <w:rtl/>
          <w:lang w:bidi="ar-JO"/>
        </w:rPr>
        <w:t>وجهت المطالبة من الجهتين فكان ذلك سببا لكثرة الخصومات والعداوات فمنع الشرع ما يفضي لذلك وهو بيع الدين بالدين.</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6"/>
      </w:r>
      <w:r w:rsidR="00E117CC">
        <w:rPr>
          <w:rStyle w:val="FootnoteReference"/>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lang w:bidi="ar-JO"/>
        </w:rPr>
        <w:t xml:space="preserve"> </w:t>
      </w:r>
      <w:r w:rsidR="0049794B">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 xml:space="preserve">وعقب على قول </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القرافي</w:t>
      </w:r>
      <w:r w:rsidR="0080537D" w:rsidRPr="009F3778">
        <w:rPr>
          <w:rFonts w:ascii="Simplified Arabic" w:hAnsi="Simplified Arabic" w:cs="Simplified Arabic" w:hint="cs"/>
          <w:sz w:val="24"/>
          <w:szCs w:val="24"/>
          <w:rtl/>
          <w:lang w:bidi="ar-JO"/>
        </w:rPr>
        <w:t>"</w:t>
      </w:r>
      <w:r w:rsidR="0080537D" w:rsidRPr="009F3778">
        <w:rPr>
          <w:rFonts w:ascii="Simplified Arabic" w:hAnsi="Simplified Arabic" w:cs="Simplified Arabic"/>
          <w:sz w:val="24"/>
          <w:szCs w:val="24"/>
          <w:rtl/>
          <w:lang w:bidi="ar-JO"/>
        </w:rPr>
        <w:t xml:space="preserve"> الشيخ</w:t>
      </w:r>
      <w:r w:rsidR="0080537D"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عبدالله بن بيه</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بقوله:</w:t>
      </w:r>
      <w:r w:rsidR="0080537D"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يفهم من ذلك أننا إذا توصلنا إلى آليات تحسم مادة الخصومات وترفع غائلة العداوات ودعت الى تأجيل دواعي الحاجات</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ما كان ذلك فندا من القول ولا فيولة في الرأي.</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7"/>
      </w:r>
      <w:r w:rsidR="00E117CC">
        <w:rPr>
          <w:rStyle w:val="FootnoteReference"/>
          <w:rFonts w:ascii="Simplified Arabic" w:hAnsi="Simplified Arabic" w:cs="Simplified Arabic"/>
          <w:sz w:val="24"/>
          <w:szCs w:val="24"/>
          <w:rtl/>
          <w:lang w:bidi="ar-JO"/>
        </w:rPr>
        <w:t>)</w:t>
      </w:r>
      <w:r w:rsidRPr="009F3778">
        <w:rPr>
          <w:rFonts w:ascii="Simplified Arabic" w:hAnsi="Simplified Arabic" w:cs="Simplified Arabic" w:hint="cs"/>
          <w:sz w:val="24"/>
          <w:szCs w:val="24"/>
          <w:rtl/>
          <w:lang w:bidi="ar-JO"/>
        </w:rPr>
        <w:t xml:space="preserve"> </w:t>
      </w:r>
    </w:p>
    <w:p w:rsidR="0089221B" w:rsidRPr="009F3778" w:rsidRDefault="009B30DA" w:rsidP="001B747C">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وبناء على ذلك فإن تحريم تأجيل البدلين ليس لع</w:t>
      </w:r>
      <w:r w:rsidR="0080537D" w:rsidRPr="009F3778">
        <w:rPr>
          <w:rFonts w:ascii="Simplified Arabic" w:hAnsi="Simplified Arabic" w:cs="Simplified Arabic" w:hint="cs"/>
          <w:sz w:val="24"/>
          <w:szCs w:val="24"/>
          <w:rtl/>
          <w:lang w:bidi="ar-JO"/>
        </w:rPr>
        <w:t>ل</w:t>
      </w:r>
      <w:r w:rsidR="00D15BA7" w:rsidRPr="009F3778">
        <w:rPr>
          <w:rFonts w:ascii="Simplified Arabic" w:hAnsi="Simplified Arabic" w:cs="Simplified Arabic"/>
          <w:sz w:val="24"/>
          <w:szCs w:val="24"/>
          <w:rtl/>
          <w:lang w:bidi="ar-JO"/>
        </w:rPr>
        <w:t>ة مرتبطة بذات التأجيل وليست مقصد يؤم</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وإنما تحريمه جاء تحريم وسيلة ربما ترتب</w:t>
      </w:r>
      <w:r w:rsidR="00255BB9">
        <w:rPr>
          <w:rFonts w:ascii="Simplified Arabic" w:hAnsi="Simplified Arabic" w:cs="Simplified Arabic" w:hint="cs"/>
          <w:sz w:val="24"/>
          <w:szCs w:val="24"/>
          <w:rtl/>
          <w:lang w:bidi="ar-JO"/>
        </w:rPr>
        <w:t xml:space="preserve">ت </w:t>
      </w:r>
      <w:r w:rsidR="00D15BA7" w:rsidRPr="009F3778">
        <w:rPr>
          <w:rFonts w:ascii="Simplified Arabic" w:hAnsi="Simplified Arabic" w:cs="Simplified Arabic"/>
          <w:sz w:val="24"/>
          <w:szCs w:val="24"/>
          <w:rtl/>
          <w:lang w:bidi="ar-JO"/>
        </w:rPr>
        <w:t>عليه مفسدة وترتب عليه منازعة ومخاصمة وربما أفضى إلى ربا نسيئة</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وبهذا يتبين أن التحريم تحريم وسيله لا مقصد فيكون محرم لغيره لا لذاته.</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"فمسألة تأجيل البدلين قاعدة يعترض عمومها التخصيص, ويعرض شمولها التنصيص فللحاجة مجال في تخصيصها</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لأن أوصاف الأعواض من جملة الحاجيات إن لم تكن من الكماليات, وهي مسألة من مسائل الحاجيات التي للمقاصد فيها كلمتها بازاء النصوص الجزئية والقواعد".</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8"/>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ومن أراد الاستزادة والخوض في بحار موضوع تأجيل البدلين والإلمام به من جميع جوانبه فعليه بالرجوع إلى مظانه في أم</w:t>
      </w:r>
      <w:r w:rsidR="00255BB9">
        <w:rPr>
          <w:rFonts w:ascii="Simplified Arabic" w:hAnsi="Simplified Arabic" w:cs="Simplified Arabic" w:hint="cs"/>
          <w:sz w:val="24"/>
          <w:szCs w:val="24"/>
          <w:rtl/>
          <w:lang w:bidi="ar-JO"/>
        </w:rPr>
        <w:t>ه</w:t>
      </w:r>
      <w:r w:rsidR="00D15BA7" w:rsidRPr="009F3778">
        <w:rPr>
          <w:rFonts w:ascii="Simplified Arabic" w:hAnsi="Simplified Arabic" w:cs="Simplified Arabic"/>
          <w:sz w:val="24"/>
          <w:szCs w:val="24"/>
          <w:rtl/>
          <w:lang w:bidi="ar-JO"/>
        </w:rPr>
        <w:t>ا</w:t>
      </w:r>
      <w:r w:rsidR="00255BB9">
        <w:rPr>
          <w:rFonts w:ascii="Simplified Arabic" w:hAnsi="Simplified Arabic" w:cs="Simplified Arabic" w:hint="cs"/>
          <w:sz w:val="24"/>
          <w:szCs w:val="24"/>
          <w:rtl/>
          <w:lang w:bidi="ar-JO"/>
        </w:rPr>
        <w:t>ت</w:t>
      </w:r>
      <w:r w:rsidR="00D15BA7" w:rsidRPr="009F3778">
        <w:rPr>
          <w:rFonts w:ascii="Simplified Arabic" w:hAnsi="Simplified Arabic" w:cs="Simplified Arabic"/>
          <w:sz w:val="24"/>
          <w:szCs w:val="24"/>
          <w:rtl/>
          <w:lang w:bidi="ar-JO"/>
        </w:rPr>
        <w:t xml:space="preserve"> الكتب الفقهية</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وكذا المعاصرة منها فسيجد ضالته</w:t>
      </w:r>
      <w:r w:rsidR="0080537D" w:rsidRPr="009F3778">
        <w:rPr>
          <w:rFonts w:ascii="Simplified Arabic" w:hAnsi="Simplified Arabic" w:cs="Simplified Arabic" w:hint="cs"/>
          <w:sz w:val="24"/>
          <w:szCs w:val="24"/>
          <w:rtl/>
          <w:lang w:bidi="ar-JO"/>
        </w:rPr>
        <w:t>.</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69"/>
      </w:r>
      <w:r w:rsidR="00E117CC">
        <w:rPr>
          <w:rStyle w:val="FootnoteReference"/>
          <w:rFonts w:ascii="Simplified Arabic" w:hAnsi="Simplified Arabic" w:cs="Simplified Arabic"/>
          <w:sz w:val="24"/>
          <w:szCs w:val="24"/>
          <w:rtl/>
          <w:lang w:bidi="ar-JO"/>
        </w:rPr>
        <w:t>)</w:t>
      </w:r>
      <w:r w:rsidR="00C65678"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وبعد معرف</w:t>
      </w:r>
      <w:r w:rsidR="00255BB9">
        <w:rPr>
          <w:rFonts w:ascii="Simplified Arabic" w:hAnsi="Simplified Arabic" w:cs="Simplified Arabic" w:hint="cs"/>
          <w:sz w:val="24"/>
          <w:szCs w:val="24"/>
          <w:rtl/>
          <w:lang w:bidi="ar-JO"/>
        </w:rPr>
        <w:t xml:space="preserve">ة </w:t>
      </w:r>
      <w:r w:rsidR="00D15BA7" w:rsidRPr="009F3778">
        <w:rPr>
          <w:rFonts w:ascii="Simplified Arabic" w:hAnsi="Simplified Arabic" w:cs="Simplified Arabic"/>
          <w:sz w:val="24"/>
          <w:szCs w:val="24"/>
          <w:rtl/>
          <w:lang w:bidi="ar-JO"/>
        </w:rPr>
        <w:t>القسم الذي يتبع له عق</w:t>
      </w:r>
      <w:r w:rsidR="0080537D" w:rsidRPr="009F3778">
        <w:rPr>
          <w:rFonts w:ascii="Simplified Arabic" w:hAnsi="Simplified Arabic" w:cs="Simplified Arabic"/>
          <w:sz w:val="24"/>
          <w:szCs w:val="24"/>
          <w:rtl/>
          <w:lang w:bidi="ar-JO"/>
        </w:rPr>
        <w:t>د تأجيل البدلين من أقسام المحرم</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وتبين واستقر الأمر أنه من المحرم لغيره </w:t>
      </w:r>
      <w:r w:rsidR="0080537D" w:rsidRPr="009F3778">
        <w:rPr>
          <w:rFonts w:ascii="Simplified Arabic" w:hAnsi="Simplified Arabic" w:cs="Simplified Arabic" w:hint="cs"/>
          <w:sz w:val="24"/>
          <w:szCs w:val="24"/>
          <w:rtl/>
          <w:lang w:bidi="ar-JO"/>
        </w:rPr>
        <w:t>فلسائل أن يسأل</w:t>
      </w:r>
      <w:r w:rsidR="00D15BA7" w:rsidRPr="009F3778">
        <w:rPr>
          <w:rFonts w:ascii="Simplified Arabic" w:hAnsi="Simplified Arabic" w:cs="Simplified Arabic"/>
          <w:sz w:val="24"/>
          <w:szCs w:val="24"/>
          <w:rtl/>
          <w:lang w:bidi="ar-JO"/>
        </w:rPr>
        <w:t>: هل يمكن تأجيل البدلين الذي هو من قبيل المحرم لغيره وقت الحاجة؟ وهل المجامع الفقهية والمؤتمرات والندوات تناولت هذه الجزئية؟ وللإجابة على هذه الأسئلة سأقوم بدراسة عقود معاصرة</w:t>
      </w:r>
      <w:r w:rsidR="0080537D" w:rsidRPr="009F3778">
        <w:rPr>
          <w:rFonts w:ascii="Simplified Arabic" w:hAnsi="Simplified Arabic" w:cs="Simplified Arabic" w:hint="cs"/>
          <w:sz w:val="24"/>
          <w:szCs w:val="24"/>
          <w:rtl/>
          <w:lang w:bidi="ar-JO"/>
        </w:rPr>
        <w:t xml:space="preserve">, </w:t>
      </w:r>
      <w:r w:rsidR="0080537D" w:rsidRPr="009F3778">
        <w:rPr>
          <w:rFonts w:ascii="Simplified Arabic" w:hAnsi="Simplified Arabic" w:cs="Simplified Arabic"/>
          <w:sz w:val="24"/>
          <w:szCs w:val="24"/>
          <w:rtl/>
          <w:lang w:bidi="ar-JO"/>
        </w:rPr>
        <w:t>لها</w:t>
      </w:r>
      <w:r w:rsidR="00D15BA7" w:rsidRPr="009F3778">
        <w:rPr>
          <w:rFonts w:ascii="Simplified Arabic" w:hAnsi="Simplified Arabic" w:cs="Simplified Arabic"/>
          <w:sz w:val="24"/>
          <w:szCs w:val="24"/>
          <w:rtl/>
          <w:lang w:bidi="ar-JO"/>
        </w:rPr>
        <w:t xml:space="preserve"> ارتباط بموضوع البحث فسأتناول من هذه العقود</w:t>
      </w:r>
      <w:r w:rsidR="0080537D" w:rsidRPr="009F3778">
        <w:rPr>
          <w:rFonts w:ascii="Simplified Arabic" w:hAnsi="Simplified Arabic" w:cs="Simplified Arabic" w:hint="cs"/>
          <w:sz w:val="24"/>
          <w:szCs w:val="24"/>
          <w:rtl/>
          <w:lang w:bidi="ar-JO"/>
        </w:rPr>
        <w:t xml:space="preserve"> وأقتصر على</w:t>
      </w:r>
      <w:r w:rsidR="00D15BA7" w:rsidRPr="009F3778">
        <w:rPr>
          <w:rFonts w:ascii="Simplified Arabic" w:hAnsi="Simplified Arabic" w:cs="Simplified Arabic"/>
          <w:sz w:val="24"/>
          <w:szCs w:val="24"/>
          <w:rtl/>
          <w:lang w:bidi="ar-JO"/>
        </w:rPr>
        <w:t xml:space="preserve"> ( عقد التوريد, والعقود الآجلة في السلع الدولية) مستعينا</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بالله </w:t>
      </w:r>
      <w:r w:rsidR="0080537D" w:rsidRPr="009F3778">
        <w:rPr>
          <w:rFonts w:ascii="Simplified Arabic" w:hAnsi="Simplified Arabic" w:cs="Simplified Arabic" w:hint="cs"/>
          <w:sz w:val="24"/>
          <w:szCs w:val="24"/>
          <w:rtl/>
          <w:lang w:bidi="ar-JO"/>
        </w:rPr>
        <w:t>ومتوكلاً عليه</w:t>
      </w:r>
      <w:r w:rsidR="00D15BA7" w:rsidRPr="009F3778">
        <w:rPr>
          <w:rFonts w:ascii="Simplified Arabic" w:hAnsi="Simplified Arabic" w:cs="Simplified Arabic"/>
          <w:sz w:val="24"/>
          <w:szCs w:val="24"/>
          <w:rtl/>
          <w:lang w:bidi="ar-JO"/>
        </w:rPr>
        <w:t>.</w:t>
      </w:r>
    </w:p>
    <w:p w:rsidR="00DB332D" w:rsidRPr="009F3778" w:rsidRDefault="0089221B" w:rsidP="00DB0232">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b/>
          <w:bCs/>
          <w:sz w:val="24"/>
          <w:szCs w:val="24"/>
          <w:u w:val="single"/>
          <w:rtl/>
          <w:lang w:bidi="ar-JO"/>
        </w:rPr>
        <w:t>أولا:</w:t>
      </w:r>
      <w:r w:rsidR="00D15BA7" w:rsidRPr="009F3778">
        <w:rPr>
          <w:rFonts w:ascii="Simplified Arabic" w:hAnsi="Simplified Arabic" w:cs="Simplified Arabic"/>
          <w:b/>
          <w:bCs/>
          <w:sz w:val="24"/>
          <w:szCs w:val="24"/>
          <w:u w:val="single"/>
          <w:rtl/>
          <w:lang w:bidi="ar-JO"/>
        </w:rPr>
        <w:t xml:space="preserve"> تأجيل البدلين في</w:t>
      </w:r>
      <w:r w:rsidR="00DB332D" w:rsidRPr="009F3778">
        <w:rPr>
          <w:rFonts w:ascii="Simplified Arabic" w:hAnsi="Simplified Arabic" w:cs="Simplified Arabic" w:hint="cs"/>
          <w:b/>
          <w:bCs/>
          <w:sz w:val="24"/>
          <w:szCs w:val="24"/>
          <w:u w:val="single"/>
          <w:rtl/>
          <w:lang w:bidi="ar-JO"/>
        </w:rPr>
        <w:t xml:space="preserve"> </w:t>
      </w:r>
      <w:r w:rsidR="0028181D" w:rsidRPr="009F3778">
        <w:rPr>
          <w:rFonts w:ascii="Simplified Arabic" w:hAnsi="Simplified Arabic" w:cs="Simplified Arabic"/>
          <w:b/>
          <w:bCs/>
          <w:sz w:val="24"/>
          <w:szCs w:val="24"/>
          <w:u w:val="single"/>
          <w:rtl/>
          <w:lang w:bidi="ar-JO"/>
        </w:rPr>
        <w:t>عقد التوريد</w:t>
      </w:r>
      <w:r w:rsidR="00D15BA7" w:rsidRPr="009F3778">
        <w:rPr>
          <w:rFonts w:ascii="Simplified Arabic" w:hAnsi="Simplified Arabic" w:cs="Simplified Arabic"/>
          <w:b/>
          <w:bCs/>
          <w:sz w:val="24"/>
          <w:szCs w:val="24"/>
          <w:u w:val="single"/>
          <w:rtl/>
          <w:lang w:bidi="ar-JO"/>
        </w:rPr>
        <w:t>:</w:t>
      </w:r>
    </w:p>
    <w:p w:rsidR="00D15BA7" w:rsidRPr="009F3778" w:rsidRDefault="009B30DA" w:rsidP="00DB0232">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لا بد لنا قبل الخوض في بيان إجابة ما سبق من أسئلة</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بيان ماهية عقد التوريد</w:t>
      </w:r>
      <w:r w:rsidR="0080537D" w:rsidRPr="009F3778">
        <w:rPr>
          <w:rFonts w:ascii="Simplified Arabic" w:hAnsi="Simplified Arabic" w:cs="Simplified Arabic" w:hint="cs"/>
          <w:sz w:val="24"/>
          <w:szCs w:val="24"/>
          <w:rtl/>
          <w:lang w:bidi="ar-JO"/>
        </w:rPr>
        <w:t>؟</w:t>
      </w:r>
      <w:r w:rsidR="0080537D" w:rsidRPr="009F3778">
        <w:rPr>
          <w:rFonts w:ascii="Simplified Arabic" w:hAnsi="Simplified Arabic" w:cs="Simplified Arabic"/>
          <w:sz w:val="24"/>
          <w:szCs w:val="24"/>
          <w:rtl/>
          <w:lang w:bidi="ar-JO"/>
        </w:rPr>
        <w:t xml:space="preserve"> وما هو تكييفه الفقهي</w:t>
      </w:r>
      <w:r w:rsidR="0080537D" w:rsidRPr="009F3778">
        <w:rPr>
          <w:rFonts w:ascii="Simplified Arabic" w:hAnsi="Simplified Arabic" w:cs="Simplified Arabic" w:hint="cs"/>
          <w:sz w:val="24"/>
          <w:szCs w:val="24"/>
          <w:rtl/>
          <w:lang w:bidi="ar-JO"/>
        </w:rPr>
        <w:t xml:space="preserve"> له؟ </w:t>
      </w:r>
      <w:r w:rsidR="00D15BA7" w:rsidRPr="009F3778">
        <w:rPr>
          <w:rFonts w:ascii="Simplified Arabic" w:hAnsi="Simplified Arabic" w:cs="Simplified Arabic"/>
          <w:sz w:val="24"/>
          <w:szCs w:val="24"/>
          <w:rtl/>
          <w:lang w:bidi="ar-JO"/>
        </w:rPr>
        <w:t>وما هي الصور التي يكون عليها والتي هي مدار دراستنا</w:t>
      </w:r>
      <w:r w:rsidR="0080537D"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b/>
          <w:bCs/>
          <w:rtl/>
          <w:lang w:bidi="ar-JO"/>
        </w:rPr>
        <w:t>ماهية عقد التوريد:</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عقد</w:t>
      </w:r>
      <w:r w:rsidR="0080537D" w:rsidRPr="009F3778">
        <w:rPr>
          <w:rFonts w:ascii="Simplified Arabic" w:hAnsi="Simplified Arabic" w:cs="Simplified Arabic"/>
          <w:rtl/>
          <w:lang w:bidi="ar-JO"/>
        </w:rPr>
        <w:t xml:space="preserve"> التوريد: كما عرفه مجمع الفقه ا</w:t>
      </w:r>
      <w:r w:rsidR="00D15BA7" w:rsidRPr="009F3778">
        <w:rPr>
          <w:rFonts w:ascii="Simplified Arabic" w:hAnsi="Simplified Arabic" w:cs="Simplified Arabic"/>
          <w:rtl/>
          <w:lang w:bidi="ar-JO"/>
        </w:rPr>
        <w:t>لإسلامي الدولي بأنه: "عقد يتعهد بمقتضاه طرف أول يسلم سلعه معلومة مؤجلة بصفة دورية خلال فترة معينة لطرف آخر مقابل مبلغ معين مؤجل كله أو بعضه".</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0"/>
      </w:r>
      <w:r w:rsidR="00E117CC">
        <w:rPr>
          <w:rStyle w:val="FootnoteReference"/>
          <w:rFonts w:ascii="Simplified Arabic" w:hAnsi="Simplified Arabic" w:cs="Simplified Arabic"/>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من هذا التعريف يتجلى لنا أن السلعة تكون مؤجلة وكذلك الثمن (ثمن السلعة) يكون مؤجل كله أو بعضه.</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b/>
          <w:bCs/>
          <w:rtl/>
          <w:lang w:bidi="ar-JO"/>
        </w:rPr>
        <w:t>*الصور الشائعة لعقد التوريد:</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الصور الشائعة التي يتم بها عقد التوريد في المعاملات التجارية المعاصرة:</w:t>
      </w:r>
    </w:p>
    <w:p w:rsidR="001B747C" w:rsidRDefault="00D15BA7" w:rsidP="008E284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أولا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الاتفاق على أن يكون دفع الثمن مؤجلا</w:t>
      </w:r>
      <w:r w:rsidR="0080537D"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بحيث يتزامن وتسليم السلعة, أو يتقدم أحدهما على الآخر في التأجيل حسب شروط العقد.</w:t>
      </w:r>
      <w:r w:rsidR="008E2842">
        <w:rPr>
          <w:rFonts w:ascii="Simplified Arabic" w:hAnsi="Simplified Arabic" w:cs="Simplified Arabic" w:hint="cs"/>
          <w:rtl/>
          <w:lang w:bidi="ar-JO"/>
        </w:rPr>
        <w:t xml:space="preserve"> </w:t>
      </w:r>
    </w:p>
    <w:p w:rsidR="00D15BA7" w:rsidRPr="009F3778" w:rsidRDefault="00D15BA7" w:rsidP="001B747C">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ثانيا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يدفع المشتري عربونا أو تأمينا أو ضمانا يحسب من ثمن السلعة المؤجل تسليمها.</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ثالثا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يدفع كل من المتعاقدين مبلغا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من المال يحسب على أساس نسبة الثمن لضمان التزام كل منهما بالعقد وتنفيذه</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ويودع لدى طرف ثالث أو إدارة السوق كي تضمن تنفيذ العقد بين الطرفين يعاد للبائع ما دفعه عند التنفيذ</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ويحسب ما دفعه المشتري جزءا من الثمن الكلي والقصد الأساسي من إبرام العقد في صورته السابقة التبادل الفعلي للسلع وحصول المشتري على السلعة المطلوبة لتلبية احتياجاته والبائع على الربح وتسويق منتجاته وهو الباعث لكل من المتعاقدين.</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رابعا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تسليم السلعة على دفعات متفاوته ودفع الثمن مؤجلا.</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خامسا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بعض من صور عقود التوريد يحتاج فيها العاقدان السلعة على فترات متفاوته منتظمة حسب احتياجه</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على أن يتم دفع الثمن كله أو بعضه م</w:t>
      </w:r>
      <w:r w:rsidR="00F05E9C" w:rsidRPr="009F3778">
        <w:rPr>
          <w:rFonts w:ascii="Simplified Arabic" w:hAnsi="Simplified Arabic" w:cs="Simplified Arabic" w:hint="cs"/>
          <w:rtl/>
          <w:lang w:bidi="ar-JO"/>
        </w:rPr>
        <w:t>ؤ</w:t>
      </w:r>
      <w:r w:rsidRPr="009F3778">
        <w:rPr>
          <w:rFonts w:ascii="Simplified Arabic" w:hAnsi="Simplified Arabic" w:cs="Simplified Arabic"/>
          <w:rtl/>
          <w:lang w:bidi="ar-JO"/>
        </w:rPr>
        <w:t>جلا في وقت محدد بعد استيفاء كامل الدفعات المطلوبة كما هو الحال في عقود التغذية في الملاجئ والمستشفيات والمطارات وغيرها من العقود المشابهة يستوفي لها كافة الصفات والنوعيات والمستويات المطلوبة وتسليمها حسب جدول زمني معين.</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1"/>
      </w:r>
      <w:r w:rsidR="00E117CC">
        <w:rPr>
          <w:rStyle w:val="FootnoteReference"/>
          <w:rFonts w:ascii="Simplified Arabic" w:hAnsi="Simplified Arabic" w:cs="Simplified Arabic"/>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b/>
          <w:bCs/>
          <w:rtl/>
          <w:lang w:bidi="ar-JO"/>
        </w:rPr>
        <w:t>التكييف الفقهي لعقود التوريد:</w:t>
      </w:r>
    </w:p>
    <w:p w:rsidR="00D15BA7" w:rsidRPr="009F3778" w:rsidRDefault="009B30DA" w:rsidP="00255BB9">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سأقتصر في التكييف الفقهي</w:t>
      </w:r>
      <w:r w:rsidR="00361C26" w:rsidRPr="009F3778">
        <w:rPr>
          <w:rFonts w:ascii="Simplified Arabic" w:hAnsi="Simplified Arabic" w:cs="Simplified Arabic" w:hint="cs"/>
          <w:rtl/>
          <w:lang w:bidi="ar-JO"/>
        </w:rPr>
        <w:t xml:space="preserve"> على موضوع المسألة التي </w:t>
      </w:r>
      <w:r w:rsidR="00255BB9">
        <w:rPr>
          <w:rFonts w:ascii="Simplified Arabic" w:hAnsi="Simplified Arabic" w:cs="Simplified Arabic" w:hint="cs"/>
          <w:rtl/>
          <w:lang w:bidi="ar-JO"/>
        </w:rPr>
        <w:t>هي</w:t>
      </w:r>
      <w:r w:rsidR="00361C26" w:rsidRPr="009F3778">
        <w:rPr>
          <w:rFonts w:ascii="Simplified Arabic" w:hAnsi="Simplified Arabic" w:cs="Simplified Arabic" w:hint="cs"/>
          <w:rtl/>
          <w:lang w:bidi="ar-JO"/>
        </w:rPr>
        <w:t xml:space="preserve"> مدار البحث بعد أن أذكر ما جاء في </w:t>
      </w:r>
      <w:r w:rsidR="00D15BA7" w:rsidRPr="009F3778">
        <w:rPr>
          <w:rFonts w:ascii="Simplified Arabic" w:hAnsi="Simplified Arabic" w:cs="Simplified Arabic"/>
          <w:rtl/>
          <w:lang w:bidi="ar-JO"/>
        </w:rPr>
        <w:t>قرار المجمع الفقهي:</w:t>
      </w:r>
      <w:r w:rsidR="00F05E9C" w:rsidRPr="009F3778">
        <w:rPr>
          <w:rFonts w:ascii="Simplified Arabic" w:hAnsi="Simplified Arabic" w:cs="Simplified Arabic" w:hint="cs"/>
          <w:rtl/>
          <w:lang w:bidi="ar-JO"/>
        </w:rPr>
        <w:t xml:space="preserve"> حيث</w:t>
      </w:r>
      <w:r w:rsidR="00C65678" w:rsidRPr="009F3778">
        <w:rPr>
          <w:rFonts w:ascii="Simplified Arabic" w:hAnsi="Simplified Arabic" w:cs="Simplified Arabic" w:hint="cs"/>
          <w:rtl/>
          <w:lang w:bidi="ar-JO"/>
        </w:rPr>
        <w:t xml:space="preserve"> </w:t>
      </w:r>
      <w:r w:rsidR="002C263B" w:rsidRPr="009F3778">
        <w:rPr>
          <w:rFonts w:ascii="Simplified Arabic" w:hAnsi="Simplified Arabic" w:cs="Simplified Arabic" w:hint="cs"/>
          <w:rtl/>
          <w:lang w:bidi="ar-JO"/>
        </w:rPr>
        <w:t>ي</w:t>
      </w:r>
      <w:r w:rsidR="00D15BA7" w:rsidRPr="009F3778">
        <w:rPr>
          <w:rFonts w:ascii="Simplified Arabic" w:hAnsi="Simplified Arabic" w:cs="Simplified Arabic"/>
          <w:rtl/>
          <w:lang w:bidi="ar-JO"/>
        </w:rPr>
        <w:t>نص قرار المجمع:</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 xml:space="preserve">- أنه " إذا كان محل عقد التوريد سلعة تتطلب صناعة </w:t>
      </w:r>
      <w:r w:rsidRPr="009F3778">
        <w:rPr>
          <w:rFonts w:ascii="Simplified Arabic" w:hAnsi="Simplified Arabic" w:cs="Simplified Arabic"/>
          <w:b/>
          <w:bCs/>
          <w:rtl/>
          <w:lang w:bidi="ar-JO"/>
        </w:rPr>
        <w:t>فالعقد استصناع</w:t>
      </w:r>
      <w:r w:rsidRPr="009F3778">
        <w:rPr>
          <w:rFonts w:ascii="Simplified Arabic" w:hAnsi="Simplified Arabic" w:cs="Simplified Arabic"/>
          <w:rtl/>
          <w:lang w:bidi="ar-JO"/>
        </w:rPr>
        <w:t xml:space="preserve"> تنطبق عليه أحكامه. وقد صدر بشأن الإستصناع قرار المجمع رقم 65(7/3).</w:t>
      </w:r>
      <w:r w:rsidR="002C263B" w:rsidRPr="009F3778">
        <w:rPr>
          <w:rFonts w:ascii="Simplified Arabic" w:hAnsi="Simplified Arabic" w:cs="Simplified Arabic" w:hint="cs"/>
          <w:rtl/>
          <w:lang w:bidi="ar-JO"/>
        </w:rPr>
        <w:t xml:space="preserve">  </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 xml:space="preserve">- إذا كان محل عقد التوريد سلعة لا تتطلب صناعة وهي موصوفة في الذمة يلزم بتسليمها عند الأجل فهذا يتم بإحدى طريقتين:- </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أ- أن يعجل المستورد الثمن بكامله عند العقد</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فهذا </w:t>
      </w:r>
      <w:r w:rsidRPr="009F3778">
        <w:rPr>
          <w:rFonts w:ascii="Simplified Arabic" w:hAnsi="Simplified Arabic" w:cs="Simplified Arabic"/>
          <w:b/>
          <w:bCs/>
          <w:rtl/>
          <w:lang w:bidi="ar-JO"/>
        </w:rPr>
        <w:t>عقد</w:t>
      </w:r>
      <w:r w:rsidRPr="009F3778">
        <w:rPr>
          <w:rFonts w:ascii="Simplified Arabic" w:hAnsi="Simplified Arabic" w:cs="Simplified Arabic"/>
          <w:rtl/>
          <w:lang w:bidi="ar-JO"/>
        </w:rPr>
        <w:t xml:space="preserve"> يأخذ حكم </w:t>
      </w:r>
      <w:r w:rsidRPr="009F3778">
        <w:rPr>
          <w:rFonts w:ascii="Simplified Arabic" w:hAnsi="Simplified Arabic" w:cs="Simplified Arabic"/>
          <w:b/>
          <w:bCs/>
          <w:rtl/>
          <w:lang w:bidi="ar-JO"/>
        </w:rPr>
        <w:t>السلم</w:t>
      </w:r>
      <w:r w:rsidRPr="009F3778">
        <w:rPr>
          <w:rFonts w:ascii="Simplified Arabic" w:hAnsi="Simplified Arabic" w:cs="Simplified Arabic"/>
          <w:rtl/>
          <w:lang w:bidi="ar-JO"/>
        </w:rPr>
        <w:t xml:space="preserve"> فيجوز بشروطه المعتبرة شرعا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المبينة في قرار المجمع رقم 85(9/2).</w:t>
      </w:r>
    </w:p>
    <w:p w:rsidR="00D15BA7" w:rsidRPr="009F3778" w:rsidRDefault="00D15BA7" w:rsidP="00255BB9">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ب- إن لم يعجل المستورد الثمن بكامله عند العقد</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فإن هذا لا يجوز لأنه مبني على المواعدة الملزمة بين الطرفين وقد صدر قرار المجمع رقم 40و41 </w:t>
      </w:r>
      <w:r w:rsidR="00255BB9">
        <w:rPr>
          <w:rFonts w:ascii="Simplified Arabic" w:hAnsi="Simplified Arabic" w:cs="Simplified Arabic" w:hint="cs"/>
          <w:rtl/>
          <w:lang w:bidi="ar-JO"/>
        </w:rPr>
        <w:t xml:space="preserve">المتضمن </w:t>
      </w:r>
      <w:r w:rsidRPr="009F3778">
        <w:rPr>
          <w:rFonts w:ascii="Simplified Arabic" w:hAnsi="Simplified Arabic" w:cs="Simplified Arabic"/>
          <w:rtl/>
          <w:lang w:bidi="ar-JO"/>
        </w:rPr>
        <w:t xml:space="preserve">أن المواعدة الملزمة تشبه العقد نفسه فيكون البيع هنا من </w:t>
      </w:r>
      <w:r w:rsidRPr="009F3778">
        <w:rPr>
          <w:rFonts w:ascii="Simplified Arabic" w:hAnsi="Simplified Arabic" w:cs="Simplified Arabic"/>
          <w:b/>
          <w:bCs/>
          <w:rtl/>
          <w:lang w:bidi="ar-JO"/>
        </w:rPr>
        <w:t>بيع الكالئ بالكالئ</w:t>
      </w:r>
      <w:r w:rsidRPr="009F3778">
        <w:rPr>
          <w:rFonts w:ascii="Simplified Arabic" w:hAnsi="Simplified Arabic" w:cs="Simplified Arabic"/>
          <w:rtl/>
          <w:lang w:bidi="ar-JO"/>
        </w:rPr>
        <w:t>.</w:t>
      </w:r>
      <w:r w:rsidR="00F05E9C" w:rsidRPr="009F3778">
        <w:rPr>
          <w:rFonts w:ascii="Simplified Arabic" w:hAnsi="Simplified Arabic" w:cs="Simplified Arabic" w:hint="cs"/>
          <w:rtl/>
          <w:lang w:bidi="ar-JO"/>
        </w:rPr>
        <w:t xml:space="preserve"> </w:t>
      </w:r>
      <w:r w:rsidRPr="009F3778">
        <w:rPr>
          <w:rFonts w:ascii="Simplified Arabic" w:hAnsi="Simplified Arabic" w:cs="Simplified Arabic"/>
          <w:rtl/>
          <w:lang w:bidi="ar-JO"/>
        </w:rPr>
        <w:t>أما إذا كانت المواعدة غير ملزمة لأحد الطرفين أو كليهما فتكون جائزة على أن يتم البيع بعقد جديد أو بالتسليم.</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2"/>
      </w:r>
      <w:r w:rsidR="00E117CC">
        <w:rPr>
          <w:rStyle w:val="FootnoteReference"/>
          <w:rFonts w:ascii="Simplified Arabic" w:hAnsi="Simplified Arabic" w:cs="Simplified Arabic"/>
          <w:rtl/>
          <w:lang w:bidi="ar-JO"/>
        </w:rPr>
        <w:t>)</w:t>
      </w:r>
      <w:r w:rsidRPr="009F3778">
        <w:rPr>
          <w:rFonts w:ascii="Simplified Arabic" w:hAnsi="Simplified Arabic" w:cs="Simplified Arabic"/>
          <w:rtl/>
          <w:lang w:bidi="ar-JO"/>
        </w:rPr>
        <w:t xml:space="preserve"> </w:t>
      </w:r>
    </w:p>
    <w:p w:rsidR="009B30DA" w:rsidRPr="009F3778" w:rsidRDefault="009B30DA" w:rsidP="00255BB9">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فتبين أن هذا التكييف الفقهي لعقد التوريد يدور حول</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عقد استصناع أو عقد سلم أو عقد بيع الكالئ بالكالئ</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فيترتب عليه ما تضمنته</w:t>
      </w:r>
      <w:r w:rsidR="00255BB9">
        <w:rPr>
          <w:rFonts w:ascii="Simplified Arabic" w:hAnsi="Simplified Arabic" w:cs="Simplified Arabic" w:hint="cs"/>
          <w:rtl/>
          <w:lang w:bidi="ar-JO"/>
        </w:rPr>
        <w:t xml:space="preserve"> قرارات</w:t>
      </w:r>
      <w:r w:rsidR="00D15BA7" w:rsidRPr="009F3778">
        <w:rPr>
          <w:rFonts w:ascii="Simplified Arabic" w:hAnsi="Simplified Arabic" w:cs="Simplified Arabic"/>
          <w:rtl/>
          <w:lang w:bidi="ar-JO"/>
        </w:rPr>
        <w:t xml:space="preserve"> المجامع الفقهية الآتي ذكرها.</w:t>
      </w:r>
      <w:r w:rsidR="00C65678"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والذي يه</w:t>
      </w:r>
      <w:r w:rsidR="00F05E9C" w:rsidRPr="009F3778">
        <w:rPr>
          <w:rFonts w:ascii="Simplified Arabic" w:hAnsi="Simplified Arabic" w:cs="Simplified Arabic" w:hint="cs"/>
          <w:rtl/>
          <w:lang w:bidi="ar-JO"/>
        </w:rPr>
        <w:t>م الباحث</w:t>
      </w:r>
      <w:r w:rsidR="00D15BA7" w:rsidRPr="009F3778">
        <w:rPr>
          <w:rFonts w:ascii="Simplified Arabic" w:hAnsi="Simplified Arabic" w:cs="Simplified Arabic"/>
          <w:rtl/>
          <w:lang w:bidi="ar-JO"/>
        </w:rPr>
        <w:t xml:space="preserve"> من التكييف</w:t>
      </w:r>
      <w:r w:rsidR="00F05E9C" w:rsidRPr="009F3778">
        <w:rPr>
          <w:rFonts w:ascii="Simplified Arabic" w:hAnsi="Simplified Arabic" w:cs="Simplified Arabic" w:hint="cs"/>
          <w:rtl/>
          <w:lang w:bidi="ar-JO"/>
        </w:rPr>
        <w:t>ات</w:t>
      </w:r>
      <w:r w:rsidR="00D15BA7" w:rsidRPr="009F3778">
        <w:rPr>
          <w:rFonts w:ascii="Simplified Arabic" w:hAnsi="Simplified Arabic" w:cs="Simplified Arabic"/>
          <w:rtl/>
          <w:lang w:bidi="ar-JO"/>
        </w:rPr>
        <w:t xml:space="preserve"> الشرعي</w:t>
      </w:r>
      <w:r w:rsidR="00F05E9C" w:rsidRPr="009F3778">
        <w:rPr>
          <w:rFonts w:ascii="Simplified Arabic" w:hAnsi="Simplified Arabic" w:cs="Simplified Arabic" w:hint="cs"/>
          <w:rtl/>
          <w:lang w:bidi="ar-JO"/>
        </w:rPr>
        <w:t>ة</w:t>
      </w:r>
      <w:r w:rsidR="00D15BA7" w:rsidRPr="009F3778">
        <w:rPr>
          <w:rFonts w:ascii="Simplified Arabic" w:hAnsi="Simplified Arabic" w:cs="Simplified Arabic"/>
          <w:rtl/>
          <w:lang w:bidi="ar-JO"/>
        </w:rPr>
        <w:t xml:space="preserve"> لعقد التوريد</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هو ما يخص </w:t>
      </w:r>
      <w:r w:rsidR="00F05E9C" w:rsidRPr="009F3778">
        <w:rPr>
          <w:rFonts w:ascii="Simplified Arabic" w:hAnsi="Simplified Arabic" w:cs="Simplified Arabic" w:hint="cs"/>
          <w:rtl/>
          <w:lang w:bidi="ar-JO"/>
        </w:rPr>
        <w:t>ال</w:t>
      </w:r>
      <w:r w:rsidR="00F05E9C" w:rsidRPr="009F3778">
        <w:rPr>
          <w:rFonts w:ascii="Simplified Arabic" w:hAnsi="Simplified Arabic" w:cs="Simplified Arabic"/>
          <w:rtl/>
          <w:lang w:bidi="ar-JO"/>
        </w:rPr>
        <w:t>دراس</w:t>
      </w:r>
      <w:r w:rsidR="00F05E9C" w:rsidRPr="009F3778">
        <w:rPr>
          <w:rFonts w:ascii="Simplified Arabic" w:hAnsi="Simplified Arabic" w:cs="Simplified Arabic" w:hint="cs"/>
          <w:rtl/>
          <w:lang w:bidi="ar-JO"/>
        </w:rPr>
        <w:t>ة من</w:t>
      </w:r>
      <w:r w:rsidR="00D15BA7" w:rsidRPr="009F3778">
        <w:rPr>
          <w:rFonts w:ascii="Simplified Arabic" w:hAnsi="Simplified Arabic" w:cs="Simplified Arabic"/>
          <w:rtl/>
          <w:lang w:bidi="ar-JO"/>
        </w:rPr>
        <w:t xml:space="preserve"> أنه عقد سلم</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وأنه ربما يكون عقد لبيع الكالئ بالكالئ - ومن أراد ال</w:t>
      </w:r>
      <w:r w:rsidR="00EB01CB" w:rsidRPr="009F3778">
        <w:rPr>
          <w:rFonts w:ascii="Simplified Arabic" w:hAnsi="Simplified Arabic" w:cs="Simplified Arabic"/>
          <w:rtl/>
          <w:lang w:bidi="ar-JO"/>
        </w:rPr>
        <w:t xml:space="preserve">استزادة فهي موجودة في مظانها- </w:t>
      </w:r>
      <w:r w:rsidRPr="009F3778">
        <w:rPr>
          <w:rFonts w:ascii="Simplified Arabic" w:hAnsi="Simplified Arabic" w:cs="Simplified Arabic" w:hint="cs"/>
          <w:rtl/>
          <w:lang w:bidi="ar-JO"/>
        </w:rPr>
        <w:t>.</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EB01CB" w:rsidRPr="009F3778">
        <w:rPr>
          <w:rFonts w:ascii="Simplified Arabic" w:hAnsi="Simplified Arabic" w:cs="Simplified Arabic"/>
          <w:rtl/>
          <w:lang w:bidi="ar-JO"/>
        </w:rPr>
        <w:t>ف</w:t>
      </w:r>
      <w:r w:rsidR="00EB01CB" w:rsidRPr="009F3778">
        <w:rPr>
          <w:rFonts w:ascii="Simplified Arabic" w:hAnsi="Simplified Arabic" w:cs="Simplified Arabic" w:hint="cs"/>
          <w:rtl/>
          <w:lang w:bidi="ar-JO"/>
        </w:rPr>
        <w:t>أما ا</w:t>
      </w:r>
      <w:r w:rsidR="00D15BA7" w:rsidRPr="009F3778">
        <w:rPr>
          <w:rFonts w:ascii="Simplified Arabic" w:hAnsi="Simplified Arabic" w:cs="Simplified Arabic"/>
          <w:rtl/>
          <w:lang w:bidi="ar-JO"/>
        </w:rPr>
        <w:t>لاستصناع فلا علاقة لنا به في دراستنا لأنه يجوز فيه تأجيل الثمن كما جاء في المعايير الشرعيه (3/2/2): "يجوز تأجيل ثمن الاستصناع أو تقسيطه إلى أقساط معلومة لآجال محدده أو تعجيل دفعة مقدمة وتسديد باقي الثمن</w:t>
      </w:r>
      <w:r w:rsidR="001B747C">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على دفعات متوافقة مع موعد التسليم لأجزاء من المصنوع , ويجوز ربط الأقساط بمراحل الإنجاز إذا كانت تلك المراحل منضبطة في العرف ولا ينشأ عنها نزاع.</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3"/>
      </w:r>
      <w:r w:rsidR="00E117CC">
        <w:rPr>
          <w:rStyle w:val="FootnoteReference"/>
          <w:rFonts w:ascii="Simplified Arabic" w:hAnsi="Simplified Arabic" w:cs="Simplified Arabic"/>
          <w:rtl/>
          <w:lang w:bidi="ar-JO"/>
        </w:rPr>
        <w:t>)</w:t>
      </w:r>
      <w:r w:rsidR="00D15BA7" w:rsidRPr="009F3778">
        <w:rPr>
          <w:rFonts w:ascii="Simplified Arabic" w:hAnsi="Simplified Arabic" w:cs="Simplified Arabic"/>
          <w:rtl/>
          <w:lang w:bidi="ar-JO"/>
        </w:rPr>
        <w:t xml:space="preserve"> </w:t>
      </w:r>
    </w:p>
    <w:p w:rsidR="009B30DA" w:rsidRPr="009F3778" w:rsidRDefault="00D15BA7" w:rsidP="001B747C">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b/>
          <w:bCs/>
          <w:rtl/>
          <w:lang w:bidi="ar-JO"/>
        </w:rPr>
        <w:t>* بيع السلم وبيع الكالئ بالكالئ:</w:t>
      </w:r>
      <w:r w:rsidR="00C65678" w:rsidRPr="009F3778">
        <w:rPr>
          <w:rFonts w:ascii="Simplified Arabic" w:hAnsi="Simplified Arabic" w:cs="Simplified Arabic" w:hint="cs"/>
          <w:b/>
          <w:bCs/>
          <w:rtl/>
          <w:lang w:bidi="ar-JO"/>
        </w:rPr>
        <w:t xml:space="preserve"> </w:t>
      </w:r>
      <w:r w:rsidRPr="009F3778">
        <w:rPr>
          <w:rFonts w:ascii="Simplified Arabic" w:hAnsi="Simplified Arabic" w:cs="Simplified Arabic"/>
          <w:rtl/>
          <w:lang w:bidi="ar-JO"/>
        </w:rPr>
        <w:t>إن المتتبع لأقوال الأصوليين والفقهاء يجد أنهم عللوا لمنع الكالئ بالكالئ بعدة علل منها أنه ذريعة إلى ربا النسيئة</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وبيان ذلك أن كل واحد من المتعاقدين إذا عجز عن أداء ما عليه من الدين الكالئ عند حلول أجله</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فقد يلجأ إلى طلب تأخير الدين مقابل زيادة في المال</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فإذا رأى أن المستحق يؤخر مطالبته ويصبر عليه بزيادة يبذلها له تكلف بذلها ليفتدي من أسر المطالبة مع العجز عن الوفاء ودا</w:t>
      </w:r>
      <w:r w:rsidR="00F05E9C" w:rsidRPr="009F3778">
        <w:rPr>
          <w:rFonts w:ascii="Simplified Arabic" w:hAnsi="Simplified Arabic" w:cs="Simplified Arabic"/>
          <w:rtl/>
          <w:lang w:bidi="ar-JO"/>
        </w:rPr>
        <w:t>فع من وقت إلى وقت... فيشتد ضرره</w:t>
      </w:r>
      <w:r w:rsidR="00F05E9C" w:rsidRPr="009F3778">
        <w:rPr>
          <w:rFonts w:ascii="Simplified Arabic" w:hAnsi="Simplified Arabic" w:cs="Simplified Arabic" w:hint="cs"/>
          <w:rtl/>
          <w:lang w:bidi="ar-JO"/>
        </w:rPr>
        <w:t>,</w:t>
      </w:r>
      <w:r w:rsidR="00F05E9C" w:rsidRPr="009F3778">
        <w:rPr>
          <w:rFonts w:ascii="Simplified Arabic" w:hAnsi="Simplified Arabic" w:cs="Simplified Arabic"/>
          <w:rtl/>
          <w:lang w:bidi="ar-JO"/>
        </w:rPr>
        <w:t xml:space="preserve"> وتعظم مصيبته</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فيربوا المال على المحتاج من غير نفع يحصل له</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ويزيد مال لطرف الآخر من غير نفع يحصل منه لأخيه.</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4"/>
      </w:r>
      <w:r w:rsidR="00E117CC">
        <w:rPr>
          <w:rStyle w:val="FootnoteReference"/>
          <w:rFonts w:ascii="Simplified Arabic" w:hAnsi="Simplified Arabic" w:cs="Simplified Arabic"/>
          <w:rtl/>
          <w:lang w:bidi="ar-JO"/>
        </w:rPr>
        <w:t>)</w:t>
      </w:r>
      <w:r w:rsidR="007617AE" w:rsidRPr="009F3778">
        <w:rPr>
          <w:rFonts w:ascii="Simplified Arabic" w:hAnsi="Simplified Arabic" w:cs="Simplified Arabic"/>
          <w:b/>
          <w:bCs/>
          <w:rtl/>
          <w:lang w:bidi="ar-JO"/>
        </w:rPr>
        <w:t xml:space="preserve"> </w:t>
      </w:r>
      <w:r w:rsidRPr="009F3778">
        <w:rPr>
          <w:rFonts w:ascii="Simplified Arabic" w:hAnsi="Simplified Arabic" w:cs="Simplified Arabic"/>
          <w:rtl/>
          <w:lang w:bidi="ar-JO"/>
        </w:rPr>
        <w:t>وقال</w:t>
      </w:r>
      <w:r w:rsidR="00F05E9C" w:rsidRPr="009F3778">
        <w:rPr>
          <w:rFonts w:ascii="Simplified Arabic" w:hAnsi="Simplified Arabic" w:cs="Simplified Arabic" w:hint="cs"/>
          <w:rtl/>
          <w:lang w:bidi="ar-JO"/>
        </w:rPr>
        <w:t xml:space="preserve"> "</w:t>
      </w:r>
      <w:r w:rsidRPr="009F3778">
        <w:rPr>
          <w:rFonts w:ascii="Simplified Arabic" w:hAnsi="Simplified Arabic" w:cs="Simplified Arabic"/>
          <w:rtl/>
          <w:lang w:bidi="ar-JO"/>
        </w:rPr>
        <w:t>ابن القيم</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ونهى عن بيع الكالئ بالكالئ وهو الدين المؤخر بالدين المؤخر</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لأنه ذريعة إلى رب النسيئة. فلو كان الدينان حالين لم يمتنع لأنهما يسقطان جميعا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من ذمتيهما</w:t>
      </w:r>
      <w:r w:rsidR="00F05E9C"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وفي الصورة المنهي عنها ذريعة إلى تضاعف الدين في ذمة كل واحد منهما في مقابلة تأجيله وهذه مفسدة ربا النسيئة بعينها".</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5"/>
      </w:r>
      <w:r w:rsidR="00E117CC">
        <w:rPr>
          <w:rStyle w:val="FootnoteReference"/>
          <w:rFonts w:ascii="Simplified Arabic" w:hAnsi="Simplified Arabic" w:cs="Simplified Arabic"/>
          <w:rtl/>
          <w:lang w:bidi="ar-JO"/>
        </w:rPr>
        <w:t>)</w:t>
      </w:r>
      <w:r w:rsidR="00C65678" w:rsidRPr="009F3778">
        <w:rPr>
          <w:rFonts w:ascii="Simplified Arabic" w:hAnsi="Simplified Arabic" w:cs="Simplified Arabic" w:hint="cs"/>
          <w:b/>
          <w:bCs/>
          <w:rtl/>
          <w:lang w:bidi="ar-JO"/>
        </w:rPr>
        <w:t xml:space="preserve"> </w:t>
      </w:r>
    </w:p>
    <w:p w:rsidR="009B30DA"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b/>
          <w:bCs/>
          <w:rtl/>
          <w:lang w:bidi="ar-JO"/>
        </w:rPr>
        <w:t xml:space="preserve">    </w:t>
      </w:r>
      <w:r w:rsidR="00D15BA7" w:rsidRPr="009F3778">
        <w:rPr>
          <w:rFonts w:ascii="Simplified Arabic" w:hAnsi="Simplified Arabic" w:cs="Simplified Arabic"/>
          <w:rtl/>
          <w:lang w:bidi="ar-JO"/>
        </w:rPr>
        <w:t>وعللوا أيضا بالنهي عن هذه البيوع ببلوغ المخاطرة فيه حد الغرر المحظور</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وهذا الوجه مبني على القول بأن السلم بشروطه الشرعية</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ومنها تعجيل رأس المال في المجلس عقد مشروع على وفق القياس</w:t>
      </w:r>
      <w:r w:rsidR="00F05E9C"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(القواعد العامة)</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لأن الغرر فيه يسير وهو مغتفر شرعا</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أما إذا تأخر الثمن فيه وأصبح دينا مؤجلا</w:t>
      </w:r>
      <w:r w:rsidR="00F05E9C" w:rsidRPr="009F3778">
        <w:rPr>
          <w:rFonts w:ascii="Simplified Arabic" w:hAnsi="Simplified Arabic" w:cs="Simplified Arabic" w:hint="cs"/>
          <w:rtl/>
          <w:lang w:bidi="ar-JO"/>
        </w:rPr>
        <w:t>ً؛</w:t>
      </w:r>
      <w:r w:rsidR="00F05E9C" w:rsidRPr="009F3778">
        <w:rPr>
          <w:rFonts w:ascii="Simplified Arabic" w:hAnsi="Simplified Arabic" w:cs="Simplified Arabic"/>
          <w:rtl/>
          <w:lang w:bidi="ar-JO"/>
        </w:rPr>
        <w:t xml:space="preserve"> فإن الم</w:t>
      </w:r>
      <w:r w:rsidR="00F05E9C" w:rsidRPr="009F3778">
        <w:rPr>
          <w:rFonts w:ascii="Simplified Arabic" w:hAnsi="Simplified Arabic" w:cs="Simplified Arabic" w:hint="cs"/>
          <w:rtl/>
          <w:lang w:bidi="ar-JO"/>
        </w:rPr>
        <w:t>خ</w:t>
      </w:r>
      <w:r w:rsidR="00D15BA7" w:rsidRPr="009F3778">
        <w:rPr>
          <w:rFonts w:ascii="Simplified Arabic" w:hAnsi="Simplified Arabic" w:cs="Simplified Arabic"/>
          <w:rtl/>
          <w:lang w:bidi="ar-JO"/>
        </w:rPr>
        <w:t>اطرة فيه تزيد وتبلغ حد الغرر الكثير المحظور شرعا</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w:t>
      </w:r>
    </w:p>
    <w:p w:rsidR="009B30DA" w:rsidRPr="009F3778" w:rsidRDefault="009B30DA" w:rsidP="00DB0232">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 قال </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ابن القيم</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"فثبت أن إباحة السلم على وفق القياس وال</w:t>
      </w:r>
      <w:r w:rsidR="00F05E9C" w:rsidRPr="009F3778">
        <w:rPr>
          <w:rFonts w:ascii="Simplified Arabic" w:hAnsi="Simplified Arabic" w:cs="Simplified Arabic"/>
          <w:rtl/>
          <w:lang w:bidi="ar-JO"/>
        </w:rPr>
        <w:t>مصلحة وشرع على أكمل الوجوه وأعد</w:t>
      </w:r>
      <w:r w:rsidR="00D15BA7" w:rsidRPr="009F3778">
        <w:rPr>
          <w:rFonts w:ascii="Simplified Arabic" w:hAnsi="Simplified Arabic" w:cs="Simplified Arabic"/>
          <w:rtl/>
          <w:lang w:bidi="ar-JO"/>
        </w:rPr>
        <w:t>لها</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فشرط فيه قبض الثمن في الحال إذ لو تأخر لحصل شغل الذمتين بغير فائدة</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ولهذا سمي سلما</w:t>
      </w:r>
      <w:r w:rsidR="00F05E9C"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لتسليم الثمن فإذا أخر الثمن دخل في حكم الكالئ بالكالئ بل هو نفسه وكثرت المخاطرة ودخلت المعاملة في حد الغرر".</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6"/>
      </w:r>
      <w:r w:rsidR="00E117CC">
        <w:rPr>
          <w:rStyle w:val="FootnoteReference"/>
          <w:rFonts w:ascii="Simplified Arabic" w:hAnsi="Simplified Arabic" w:cs="Simplified Arabic"/>
          <w:rtl/>
          <w:lang w:bidi="ar-JO"/>
        </w:rPr>
        <w:t>)</w:t>
      </w:r>
      <w:r w:rsidR="00C65678" w:rsidRPr="009F3778">
        <w:rPr>
          <w:rFonts w:ascii="Simplified Arabic" w:hAnsi="Simplified Arabic" w:cs="Simplified Arabic" w:hint="cs"/>
          <w:b/>
          <w:bCs/>
          <w:rtl/>
          <w:lang w:bidi="ar-JO"/>
        </w:rPr>
        <w:t xml:space="preserve"> </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b/>
          <w:bCs/>
          <w:rtl/>
          <w:lang w:bidi="ar-JO"/>
        </w:rPr>
      </w:pPr>
      <w:r w:rsidRPr="009F3778">
        <w:rPr>
          <w:rFonts w:ascii="Simplified Arabic" w:hAnsi="Simplified Arabic" w:cs="Simplified Arabic" w:hint="cs"/>
          <w:b/>
          <w:bCs/>
          <w:rtl/>
          <w:lang w:bidi="ar-JO"/>
        </w:rPr>
        <w:t xml:space="preserve">    </w:t>
      </w:r>
      <w:r w:rsidR="00D15BA7" w:rsidRPr="009F3778">
        <w:rPr>
          <w:rFonts w:ascii="Simplified Arabic" w:hAnsi="Simplified Arabic" w:cs="Simplified Arabic"/>
          <w:rtl/>
          <w:lang w:bidi="ar-JO"/>
        </w:rPr>
        <w:t>وبناء عليه فإن بيع الكالئ بالكالئ من المحرم الذي يفضي إلى مفسدة وبعبارة أخرى أنه وسيلة تؤدي إلى مفسدة وهذه المفسدة هي إحتمال الوقوع والإفضاء إلى ذريعة ربا النسيئة ويؤدي إلى الوقوع بالغرر, ويشبهه بالحكم تأجيل رأس مال السلم</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فإنه يأخذ حكم بيع الكالئ بالكالئ عند من يقول به.</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p>
    <w:p w:rsidR="00D15BA7" w:rsidRPr="009F3778" w:rsidRDefault="00DB332D" w:rsidP="00823DB3">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b/>
          <w:bCs/>
          <w:sz w:val="24"/>
          <w:szCs w:val="24"/>
          <w:u w:val="single"/>
          <w:rtl/>
          <w:lang w:bidi="ar-JO"/>
        </w:rPr>
        <w:t>ثانيا-</w:t>
      </w:r>
      <w:r w:rsidR="00D15BA7" w:rsidRPr="009F3778">
        <w:rPr>
          <w:rFonts w:ascii="Simplified Arabic" w:hAnsi="Simplified Arabic" w:cs="Simplified Arabic"/>
          <w:b/>
          <w:bCs/>
          <w:sz w:val="24"/>
          <w:szCs w:val="24"/>
          <w:u w:val="single"/>
          <w:rtl/>
          <w:lang w:bidi="ar-JO"/>
        </w:rPr>
        <w:t xml:space="preserve"> أثر</w:t>
      </w:r>
      <w:r w:rsidR="0028181D" w:rsidRPr="009F3778">
        <w:rPr>
          <w:rFonts w:ascii="Simplified Arabic" w:hAnsi="Simplified Arabic" w:cs="Simplified Arabic" w:hint="cs"/>
          <w:b/>
          <w:bCs/>
          <w:sz w:val="24"/>
          <w:szCs w:val="24"/>
          <w:u w:val="single"/>
          <w:rtl/>
          <w:lang w:bidi="ar-JO"/>
        </w:rPr>
        <w:t xml:space="preserve"> الحاجة في</w:t>
      </w:r>
      <w:r w:rsidR="00D15BA7" w:rsidRPr="009F3778">
        <w:rPr>
          <w:rFonts w:ascii="Simplified Arabic" w:hAnsi="Simplified Arabic" w:cs="Simplified Arabic"/>
          <w:b/>
          <w:bCs/>
          <w:sz w:val="24"/>
          <w:szCs w:val="24"/>
          <w:u w:val="single"/>
          <w:rtl/>
          <w:lang w:bidi="ar-JO"/>
        </w:rPr>
        <w:t xml:space="preserve"> </w:t>
      </w:r>
      <w:r w:rsidR="0089221B">
        <w:rPr>
          <w:rFonts w:ascii="Simplified Arabic" w:hAnsi="Simplified Arabic" w:cs="Simplified Arabic" w:hint="cs"/>
          <w:b/>
          <w:bCs/>
          <w:sz w:val="24"/>
          <w:szCs w:val="24"/>
          <w:u w:val="single"/>
          <w:rtl/>
          <w:lang w:bidi="ar-JO"/>
        </w:rPr>
        <w:t xml:space="preserve">جواز </w:t>
      </w:r>
      <w:r w:rsidR="00D15BA7" w:rsidRPr="009F3778">
        <w:rPr>
          <w:rFonts w:ascii="Simplified Arabic" w:hAnsi="Simplified Arabic" w:cs="Simplified Arabic"/>
          <w:b/>
          <w:bCs/>
          <w:sz w:val="24"/>
          <w:szCs w:val="24"/>
          <w:u w:val="single"/>
          <w:rtl/>
          <w:lang w:bidi="ar-JO"/>
        </w:rPr>
        <w:t>تأجيل</w:t>
      </w:r>
      <w:r w:rsidR="00EB01CB" w:rsidRPr="009F3778">
        <w:rPr>
          <w:rFonts w:ascii="Simplified Arabic" w:hAnsi="Simplified Arabic" w:cs="Simplified Arabic" w:hint="cs"/>
          <w:b/>
          <w:bCs/>
          <w:sz w:val="24"/>
          <w:szCs w:val="24"/>
          <w:u w:val="single"/>
          <w:rtl/>
          <w:lang w:bidi="ar-JO"/>
        </w:rPr>
        <w:t xml:space="preserve"> </w:t>
      </w:r>
      <w:r w:rsidR="0028181D" w:rsidRPr="009F3778">
        <w:rPr>
          <w:rFonts w:ascii="Simplified Arabic" w:hAnsi="Simplified Arabic" w:cs="Simplified Arabic" w:hint="cs"/>
          <w:b/>
          <w:bCs/>
          <w:sz w:val="24"/>
          <w:szCs w:val="24"/>
          <w:u w:val="single"/>
          <w:rtl/>
          <w:lang w:bidi="ar-JO"/>
        </w:rPr>
        <w:t>البدلين في عقد التوريد</w:t>
      </w:r>
      <w:r w:rsidR="002C263B" w:rsidRPr="009F3778">
        <w:rPr>
          <w:rFonts w:ascii="Simplified Arabic" w:hAnsi="Simplified Arabic" w:cs="Simplified Arabic" w:hint="cs"/>
          <w:b/>
          <w:bCs/>
          <w:sz w:val="24"/>
          <w:szCs w:val="24"/>
          <w:u w:val="single"/>
          <w:rtl/>
          <w:lang w:bidi="ar-JO"/>
        </w:rPr>
        <w:t xml:space="preserve"> (إذا </w:t>
      </w:r>
      <w:r w:rsidR="002C263B" w:rsidRPr="00823DB3">
        <w:rPr>
          <w:rFonts w:ascii="Simplified Arabic" w:hAnsi="Simplified Arabic" w:cs="Simplified Arabic" w:hint="cs"/>
          <w:b/>
          <w:bCs/>
          <w:sz w:val="24"/>
          <w:szCs w:val="24"/>
          <w:u w:val="single"/>
          <w:rtl/>
          <w:lang w:bidi="ar-JO"/>
        </w:rPr>
        <w:t xml:space="preserve">كان تكييفه </w:t>
      </w:r>
      <w:r w:rsidR="00823DB3" w:rsidRPr="00823DB3">
        <w:rPr>
          <w:rFonts w:ascii="Simplified Arabic" w:hAnsi="Simplified Arabic" w:cs="Simplified Arabic" w:hint="cs"/>
          <w:b/>
          <w:bCs/>
          <w:sz w:val="24"/>
          <w:szCs w:val="24"/>
          <w:u w:val="single"/>
          <w:rtl/>
          <w:lang w:bidi="ar-JO"/>
        </w:rPr>
        <w:t>سلمًا</w:t>
      </w:r>
      <w:r w:rsidR="002C263B" w:rsidRPr="00823DB3">
        <w:rPr>
          <w:rFonts w:ascii="Simplified Arabic" w:hAnsi="Simplified Arabic" w:cs="Simplified Arabic" w:hint="cs"/>
          <w:b/>
          <w:bCs/>
          <w:sz w:val="24"/>
          <w:szCs w:val="24"/>
          <w:u w:val="single"/>
          <w:rtl/>
          <w:lang w:bidi="ar-JO"/>
        </w:rPr>
        <w:t>)</w:t>
      </w:r>
      <w:r w:rsidR="00D15BA7" w:rsidRPr="00823DB3">
        <w:rPr>
          <w:rFonts w:ascii="Simplified Arabic" w:hAnsi="Simplified Arabic" w:cs="Simplified Arabic"/>
          <w:b/>
          <w:bCs/>
          <w:sz w:val="24"/>
          <w:szCs w:val="24"/>
          <w:u w:val="single"/>
          <w:rtl/>
          <w:lang w:bidi="ar-JO"/>
        </w:rPr>
        <w:t>:</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لا يخف كما مر معنا أن من القواعد الأصولية ما نصه "ما كان محرم لغيره فيباح للحاجة وما كان محرم لذاته فلا يباح إلا للضرورة". وبعد دراسة عقد التوريد وجدت أن التكييف الشرعي له أنه إما </w:t>
      </w:r>
      <w:r w:rsidR="002C263B" w:rsidRPr="009F3778">
        <w:rPr>
          <w:rFonts w:ascii="Simplified Arabic" w:hAnsi="Simplified Arabic" w:cs="Simplified Arabic"/>
          <w:rtl/>
          <w:lang w:bidi="ar-JO"/>
        </w:rPr>
        <w:t>استصناع أو</w:t>
      </w:r>
      <w:r w:rsidR="002C263B" w:rsidRPr="009F3778">
        <w:rPr>
          <w:rFonts w:ascii="Simplified Arabic" w:hAnsi="Simplified Arabic" w:cs="Simplified Arabic" w:hint="cs"/>
          <w:rtl/>
          <w:lang w:bidi="ar-JO"/>
        </w:rPr>
        <w:t xml:space="preserve"> </w:t>
      </w:r>
      <w:r w:rsidR="002C263B" w:rsidRPr="009F3778">
        <w:rPr>
          <w:rFonts w:ascii="Simplified Arabic" w:hAnsi="Simplified Arabic" w:cs="Simplified Arabic"/>
          <w:rtl/>
          <w:lang w:bidi="ar-JO"/>
        </w:rPr>
        <w:t xml:space="preserve">سلم </w:t>
      </w:r>
      <w:r w:rsidR="00D15BA7" w:rsidRPr="009F3778">
        <w:rPr>
          <w:rFonts w:ascii="Simplified Arabic" w:hAnsi="Simplified Arabic" w:cs="Simplified Arabic"/>
          <w:rtl/>
          <w:lang w:bidi="ar-JO"/>
        </w:rPr>
        <w:t xml:space="preserve">أو بيع الكالئ بالكالئ, والذي </w:t>
      </w:r>
      <w:r w:rsidR="00D97089" w:rsidRPr="009F3778">
        <w:rPr>
          <w:rFonts w:ascii="Simplified Arabic" w:hAnsi="Simplified Arabic" w:cs="Simplified Arabic"/>
          <w:rtl/>
          <w:lang w:bidi="ar-JO"/>
        </w:rPr>
        <w:t>يه</w:t>
      </w:r>
      <w:r w:rsidR="00D97089" w:rsidRPr="009F3778">
        <w:rPr>
          <w:rFonts w:ascii="Simplified Arabic" w:hAnsi="Simplified Arabic" w:cs="Simplified Arabic" w:hint="cs"/>
          <w:rtl/>
          <w:lang w:bidi="ar-JO"/>
        </w:rPr>
        <w:t>م الباحث</w:t>
      </w:r>
      <w:r w:rsidR="00D15BA7" w:rsidRPr="009F3778">
        <w:rPr>
          <w:rFonts w:ascii="Simplified Arabic" w:hAnsi="Simplified Arabic" w:cs="Simplified Arabic"/>
          <w:rtl/>
          <w:lang w:bidi="ar-JO"/>
        </w:rPr>
        <w:t xml:space="preserve"> هو تكييفه بأنه</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عقد سلم أو بيع الكالئ بالكالئ.</w:t>
      </w:r>
    </w:p>
    <w:p w:rsidR="00D15BA7" w:rsidRPr="009F3778" w:rsidRDefault="009B30DA" w:rsidP="007B6381">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ومن المقرر أن عقد السلم يشترط فيه تعجيل رأس المال في مجلس العقد وعدم التعجيل قد يؤدي إلى غرر</w:t>
      </w:r>
      <w:r w:rsidR="007E714D" w:rsidRPr="009F3778">
        <w:rPr>
          <w:rFonts w:ascii="Simplified Arabic" w:hAnsi="Simplified Arabic" w:cs="Simplified Arabic" w:hint="cs"/>
          <w:rtl/>
          <w:lang w:bidi="ar-JO"/>
        </w:rPr>
        <w:t xml:space="preserve"> وبيع كالئ بكالئ</w:t>
      </w:r>
      <w:r w:rsidR="00D15BA7" w:rsidRPr="009F3778">
        <w:rPr>
          <w:rFonts w:ascii="Simplified Arabic" w:hAnsi="Simplified Arabic" w:cs="Simplified Arabic"/>
          <w:rtl/>
          <w:lang w:bidi="ar-JO"/>
        </w:rPr>
        <w:t xml:space="preserve"> تمشيا</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مع من يقول بهذا الرأي </w:t>
      </w:r>
      <w:r w:rsidR="00EB01CB"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بأن السلم عقد غرر جوز للحاجة</w:t>
      </w:r>
      <w:r w:rsidR="00EB01CB"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فالإمام </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الغزالي</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يقول: أن الغرض من هذا الشرط </w:t>
      </w:r>
      <w:r w:rsidR="00744380" w:rsidRPr="009F3778">
        <w:rPr>
          <w:rFonts w:ascii="Simplified Arabic" w:hAnsi="Simplified Arabic" w:cs="Simplified Arabic" w:hint="cs"/>
          <w:rtl/>
          <w:lang w:bidi="ar-JO"/>
        </w:rPr>
        <w:t xml:space="preserve">جبر </w:t>
      </w:r>
      <w:r w:rsidR="00D97089" w:rsidRPr="009F3778">
        <w:rPr>
          <w:rFonts w:ascii="Simplified Arabic" w:hAnsi="Simplified Arabic" w:cs="Simplified Arabic"/>
          <w:rtl/>
          <w:lang w:bidi="ar-JO"/>
        </w:rPr>
        <w:t>الغرر من الجانب الآخر</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ويريد من ذلك كما قال </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الرافعي</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"أن الغرر في المسلم فيه أحتمل للحاجة</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w:t>
      </w:r>
      <w:r w:rsidR="00744380" w:rsidRPr="009F3778">
        <w:rPr>
          <w:rFonts w:ascii="Simplified Arabic" w:hAnsi="Simplified Arabic" w:cs="Simplified Arabic" w:hint="cs"/>
          <w:rtl/>
          <w:lang w:bidi="ar-JO"/>
        </w:rPr>
        <w:t xml:space="preserve">فجبر </w:t>
      </w:r>
      <w:r w:rsidR="00D15BA7" w:rsidRPr="009F3778">
        <w:rPr>
          <w:rFonts w:ascii="Simplified Arabic" w:hAnsi="Simplified Arabic" w:cs="Simplified Arabic"/>
          <w:rtl/>
          <w:lang w:bidi="ar-JO"/>
        </w:rPr>
        <w:t>ذلك بتأكيد العوض الثاني بالتعجيل</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ولئلا يعظم الغرر من الطرفين" إلى أن قال: "ويبدو لي أن هذا الشرط ليس الغرض منه تخفيف الغرر</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لأنه غرر </w:t>
      </w:r>
      <w:r w:rsidR="007B6381">
        <w:rPr>
          <w:rFonts w:ascii="Simplified Arabic" w:hAnsi="Simplified Arabic" w:cs="Simplified Arabic" w:hint="cs"/>
          <w:rtl/>
          <w:lang w:bidi="ar-JO"/>
        </w:rPr>
        <w:t>في</w:t>
      </w:r>
      <w:r w:rsidR="00D15BA7" w:rsidRPr="009F3778">
        <w:rPr>
          <w:rFonts w:ascii="Simplified Arabic" w:hAnsi="Simplified Arabic" w:cs="Simplified Arabic"/>
          <w:rtl/>
          <w:lang w:bidi="ar-JO"/>
        </w:rPr>
        <w:t xml:space="preserve"> مجرد التأجيل وإنما هو شرط يتفق مع</w:t>
      </w:r>
      <w:r w:rsidR="00255BB9">
        <w:rPr>
          <w:rStyle w:val="CommentReference"/>
          <w:rFonts w:asciiTheme="minorHAnsi" w:eastAsiaTheme="minorEastAsia" w:hAnsiTheme="minorHAnsi" w:cstheme="minorBidi" w:hint="cs"/>
          <w:rtl/>
        </w:rPr>
        <w:t xml:space="preserve"> </w:t>
      </w:r>
      <w:r w:rsidR="00D15BA7" w:rsidRPr="009F3778">
        <w:rPr>
          <w:rFonts w:ascii="Simplified Arabic" w:hAnsi="Simplified Arabic" w:cs="Simplified Arabic"/>
          <w:rtl/>
          <w:lang w:bidi="ar-JO"/>
        </w:rPr>
        <w:t>طبيعة عقد السلم والحاجة التي شرعها من أجلها وهي احتياج المسلم إليه إلى المال قبل حصوله على المسلم فيه, ولهذا فإني لا أرى ما يمنع تأجيل رأس المال إلى أجل قريب بشرط أن يكون أقل من أجل المسلم فيه".</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7"/>
      </w:r>
      <w:r w:rsidR="00E117CC">
        <w:rPr>
          <w:rStyle w:val="FootnoteReference"/>
          <w:rFonts w:ascii="Simplified Arabic" w:hAnsi="Simplified Arabic" w:cs="Simplified Arabic"/>
          <w:rtl/>
          <w:lang w:bidi="ar-JO"/>
        </w:rPr>
        <w:t>)</w:t>
      </w:r>
      <w:r w:rsidR="00D15BA7" w:rsidRPr="009F3778">
        <w:rPr>
          <w:rFonts w:ascii="Simplified Arabic" w:hAnsi="Simplified Arabic" w:cs="Simplified Arabic"/>
          <w:rtl/>
          <w:lang w:bidi="ar-JO"/>
        </w:rPr>
        <w:t xml:space="preserve"> </w:t>
      </w:r>
    </w:p>
    <w:p w:rsidR="00D15BA7" w:rsidRPr="009F3778" w:rsidRDefault="009B30DA" w:rsidP="00255BB9">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وهذا ما نص عليه قرار المجمع حيث قال </w:t>
      </w:r>
      <w:r w:rsidR="00255BB9">
        <w:rPr>
          <w:rFonts w:ascii="Simplified Arabic" w:hAnsi="Simplified Arabic" w:cs="Simplified Arabic" w:hint="cs"/>
          <w:rtl/>
          <w:lang w:bidi="ar-JO"/>
        </w:rPr>
        <w:t>إن:</w:t>
      </w:r>
      <w:r w:rsidR="00D15BA7" w:rsidRPr="009F3778">
        <w:rPr>
          <w:rFonts w:ascii="Simplified Arabic" w:hAnsi="Simplified Arabic" w:cs="Simplified Arabic"/>
          <w:rtl/>
          <w:lang w:bidi="ar-JO"/>
        </w:rPr>
        <w:t xml:space="preserve"> "الأصل تعجيل قبض رأس مال السلم في مجلس العقد</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ويجوز تأخيره ليومين أو ثلاثة و</w:t>
      </w:r>
      <w:r w:rsidR="00D97089" w:rsidRPr="009F3778">
        <w:rPr>
          <w:rFonts w:ascii="Simplified Arabic" w:hAnsi="Simplified Arabic" w:cs="Simplified Arabic"/>
          <w:rtl/>
          <w:lang w:bidi="ar-JO"/>
        </w:rPr>
        <w:t>لو بشرط على أن لا تكون مدة التأ</w:t>
      </w:r>
      <w:r w:rsidR="00D97089" w:rsidRPr="009F3778">
        <w:rPr>
          <w:rFonts w:ascii="Simplified Arabic" w:hAnsi="Simplified Arabic" w:cs="Simplified Arabic" w:hint="cs"/>
          <w:rtl/>
          <w:lang w:bidi="ar-JO"/>
        </w:rPr>
        <w:t>خ</w:t>
      </w:r>
      <w:r w:rsidR="00D15BA7" w:rsidRPr="009F3778">
        <w:rPr>
          <w:rFonts w:ascii="Simplified Arabic" w:hAnsi="Simplified Arabic" w:cs="Simplified Arabic"/>
          <w:rtl/>
          <w:lang w:bidi="ar-JO"/>
        </w:rPr>
        <w:t>ير مساوية أو زائدة عن الأجل المحدد للسلم".</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78"/>
      </w:r>
      <w:r w:rsidR="00E117CC">
        <w:rPr>
          <w:rStyle w:val="FootnoteReference"/>
          <w:rFonts w:ascii="Simplified Arabic" w:hAnsi="Simplified Arabic" w:cs="Simplified Arabic"/>
          <w:rtl/>
          <w:lang w:bidi="ar-JO"/>
        </w:rPr>
        <w:t>)</w:t>
      </w:r>
      <w:r w:rsidR="00D15BA7" w:rsidRPr="009F3778">
        <w:rPr>
          <w:rFonts w:ascii="Simplified Arabic" w:hAnsi="Simplified Arabic" w:cs="Simplified Arabic"/>
          <w:rtl/>
          <w:lang w:bidi="ar-JO"/>
        </w:rPr>
        <w:t xml:space="preserve"> </w:t>
      </w:r>
    </w:p>
    <w:p w:rsidR="00A53F52" w:rsidRDefault="009B30DA" w:rsidP="005F4ABA">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فهذا الاستثناء </w:t>
      </w:r>
      <w:r w:rsidR="007E714D" w:rsidRPr="009F3778">
        <w:rPr>
          <w:rFonts w:ascii="Simplified Arabic" w:hAnsi="Simplified Arabic" w:cs="Simplified Arabic" w:hint="cs"/>
          <w:rtl/>
          <w:lang w:bidi="ar-JO"/>
        </w:rPr>
        <w:t xml:space="preserve">في عقد التوريد (إذا كان تكييفه عقد سلم) </w:t>
      </w:r>
      <w:r w:rsidR="00D15BA7" w:rsidRPr="009F3778">
        <w:rPr>
          <w:rFonts w:ascii="Simplified Arabic" w:hAnsi="Simplified Arabic" w:cs="Simplified Arabic"/>
          <w:rtl/>
          <w:lang w:bidi="ar-JO"/>
        </w:rPr>
        <w:t>جاء للحاجة</w:t>
      </w:r>
      <w:r w:rsidR="007E714D" w:rsidRPr="009F3778">
        <w:rPr>
          <w:rFonts w:ascii="Simplified Arabic" w:hAnsi="Simplified Arabic" w:cs="Simplified Arabic" w:hint="cs"/>
          <w:rtl/>
          <w:lang w:bidi="ar-JO"/>
        </w:rPr>
        <w:t xml:space="preserve"> ليتناسب مع طبيعة العقد أو المعاملة, وبناء عليه جوز تأجيل البدلين</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لأن الأصل التعجيل في رأس مال السلم</w:t>
      </w:r>
      <w:r w:rsidR="007E714D"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وبناء على أن تأجيل رأس مال السلم ليس مقصودا لذاته في الحرمة وإنما هو ذريعة للغرر أو ذريعة لبيع الكالئ بالكالئ</w:t>
      </w:r>
      <w:r w:rsidR="00D97089"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فإنه أبيح للحاجة الماسة المقدرة التي يقدرها أهل الفتوى بش</w:t>
      </w:r>
      <w:r w:rsidR="007E714D" w:rsidRPr="009F3778">
        <w:rPr>
          <w:rFonts w:ascii="Simplified Arabic" w:hAnsi="Simplified Arabic" w:cs="Simplified Arabic"/>
          <w:rtl/>
          <w:lang w:bidi="ar-JO"/>
        </w:rPr>
        <w:t>روط تخرجه عن إتباع الهوى والتشه</w:t>
      </w:r>
      <w:r w:rsidR="007E714D" w:rsidRPr="009F3778">
        <w:rPr>
          <w:rFonts w:ascii="Simplified Arabic" w:hAnsi="Simplified Arabic" w:cs="Simplified Arabic" w:hint="cs"/>
          <w:rtl/>
          <w:lang w:bidi="ar-JO"/>
        </w:rPr>
        <w:t xml:space="preserve">ي </w:t>
      </w:r>
      <w:r w:rsidR="00D15BA7" w:rsidRPr="009F3778">
        <w:rPr>
          <w:rFonts w:ascii="Simplified Arabic" w:hAnsi="Simplified Arabic" w:cs="Simplified Arabic"/>
          <w:rtl/>
          <w:lang w:bidi="ar-JO"/>
        </w:rPr>
        <w:t>.</w:t>
      </w:r>
      <w:r w:rsidR="00A53F52" w:rsidRPr="00A53F52">
        <w:rPr>
          <w:rFonts w:ascii="Simplified Arabic" w:hAnsi="Simplified Arabic" w:cs="Simplified Arabic" w:hint="cs"/>
          <w:rtl/>
          <w:lang w:bidi="ar-JO"/>
        </w:rPr>
        <w:t xml:space="preserve"> </w:t>
      </w:r>
      <w:r w:rsidR="00A53F52">
        <w:rPr>
          <w:rFonts w:ascii="Simplified Arabic" w:hAnsi="Simplified Arabic" w:cs="Simplified Arabic" w:hint="cs"/>
          <w:rtl/>
          <w:lang w:bidi="ar-JO"/>
        </w:rPr>
        <w:t>وهذا الاستثناء من جواز تأخير رأس مال السلم ليومين أو ثلاثة ولو بشرط له مستند عند المالكية وحاصل المسألة أن تأجيل البدلين في عقد السلم عند المالكية جائز في حالتين:</w:t>
      </w:r>
    </w:p>
    <w:p w:rsidR="00A53F52" w:rsidRDefault="00A53F52" w:rsidP="005F4ABA">
      <w:pPr>
        <w:pStyle w:val="NormalWeb"/>
        <w:bidi/>
        <w:spacing w:before="0" w:beforeAutospacing="0" w:after="0" w:afterAutospacing="0"/>
        <w:jc w:val="both"/>
        <w:textAlignment w:val="baseline"/>
        <w:rPr>
          <w:rFonts w:ascii="Simplified Arabic" w:hAnsi="Simplified Arabic" w:cs="Simplified Arabic"/>
          <w:rtl/>
          <w:lang w:bidi="ar-JO"/>
        </w:rPr>
      </w:pPr>
      <w:r w:rsidRPr="00A53F52">
        <w:rPr>
          <w:rFonts w:ascii="Simplified Arabic" w:hAnsi="Simplified Arabic" w:cs="Simplified Arabic" w:hint="cs"/>
          <w:b/>
          <w:bCs/>
          <w:rtl/>
          <w:lang w:bidi="ar-JO"/>
        </w:rPr>
        <w:t>الحالة الأولى:</w:t>
      </w:r>
      <w:r>
        <w:rPr>
          <w:rFonts w:ascii="Simplified Arabic" w:hAnsi="Simplified Arabic" w:cs="Simplified Arabic" w:hint="cs"/>
          <w:rtl/>
          <w:lang w:bidi="ar-JO"/>
        </w:rPr>
        <w:t xml:space="preserve"> ألا يزيد على ثلاثة أيام؛ بشرط أو بدونه, عيناً كان أم عرضاً أم مثلياً.</w:t>
      </w:r>
    </w:p>
    <w:p w:rsidR="00A53F52" w:rsidRDefault="00A53F52" w:rsidP="005F4ABA">
      <w:pPr>
        <w:pStyle w:val="NormalWeb"/>
        <w:bidi/>
        <w:spacing w:before="0" w:beforeAutospacing="0" w:after="0" w:afterAutospacing="0"/>
        <w:jc w:val="both"/>
        <w:textAlignment w:val="baseline"/>
        <w:rPr>
          <w:rFonts w:ascii="Simplified Arabic" w:hAnsi="Simplified Arabic" w:cs="Simplified Arabic"/>
          <w:rtl/>
          <w:lang w:bidi="ar-JO"/>
        </w:rPr>
      </w:pPr>
      <w:r w:rsidRPr="002E35E3">
        <w:rPr>
          <w:rFonts w:ascii="Simplified Arabic" w:hAnsi="Simplified Arabic" w:cs="Simplified Arabic" w:hint="cs"/>
          <w:b/>
          <w:bCs/>
          <w:rtl/>
          <w:lang w:bidi="ar-JO"/>
        </w:rPr>
        <w:t xml:space="preserve">الحالة الثانية: </w:t>
      </w:r>
      <w:r>
        <w:rPr>
          <w:rFonts w:ascii="Simplified Arabic" w:hAnsi="Simplified Arabic" w:cs="Simplified Arabic" w:hint="cs"/>
          <w:rtl/>
          <w:lang w:bidi="ar-JO"/>
        </w:rPr>
        <w:t>أن يزيد على ثلاثة أيام بلا شرط:</w:t>
      </w:r>
    </w:p>
    <w:p w:rsidR="00A53F52" w:rsidRDefault="00A53F52" w:rsidP="005F4ABA">
      <w:pPr>
        <w:pStyle w:val="NormalWeb"/>
        <w:bidi/>
        <w:spacing w:before="0" w:beforeAutospacing="0" w:after="0" w:afterAutospacing="0"/>
        <w:jc w:val="both"/>
        <w:textAlignment w:val="baseline"/>
        <w:rPr>
          <w:rFonts w:ascii="Simplified Arabic" w:hAnsi="Simplified Arabic" w:cs="Simplified Arabic"/>
          <w:rtl/>
          <w:lang w:bidi="ar-JO"/>
        </w:rPr>
      </w:pPr>
      <w:r>
        <w:rPr>
          <w:rFonts w:ascii="Simplified Arabic" w:hAnsi="Simplified Arabic" w:cs="Simplified Arabic" w:hint="cs"/>
          <w:rtl/>
          <w:lang w:bidi="ar-JO"/>
        </w:rPr>
        <w:t xml:space="preserve"> أ- في غير العين (أي: الدراهم والدنانير), على المعتمد.</w:t>
      </w:r>
    </w:p>
    <w:p w:rsidR="00A53F52" w:rsidRPr="009F3778" w:rsidRDefault="00A53F52" w:rsidP="005F4ABA">
      <w:pPr>
        <w:pStyle w:val="NormalWeb"/>
        <w:bidi/>
        <w:spacing w:before="0" w:beforeAutospacing="0" w:after="0" w:afterAutospacing="0"/>
        <w:jc w:val="both"/>
        <w:textAlignment w:val="baseline"/>
        <w:rPr>
          <w:rFonts w:ascii="Simplified Arabic" w:hAnsi="Simplified Arabic" w:cs="Simplified Arabic"/>
          <w:rtl/>
          <w:lang w:bidi="ar-JO"/>
        </w:rPr>
      </w:pPr>
      <w:r>
        <w:rPr>
          <w:rFonts w:ascii="Simplified Arabic" w:hAnsi="Simplified Arabic" w:cs="Simplified Arabic" w:hint="cs"/>
          <w:rtl/>
          <w:lang w:bidi="ar-JO"/>
        </w:rPr>
        <w:t>ب- مطلقا عند ابن القاسم, وأشهب, وابن حبيب. وما سواها من الحالات فلا يجوز تأجيل البدلين فيها.</w:t>
      </w:r>
      <w:r w:rsidRPr="00A53F52">
        <w:rPr>
          <w:rStyle w:val="FootnoteReference"/>
          <w:rFonts w:ascii="Simplified Arabic" w:hAnsi="Simplified Arabic" w:cs="Simplified Arabic"/>
          <w:rtl/>
          <w:lang w:bidi="ar-JO"/>
        </w:rPr>
        <w:t xml:space="preserve"> </w:t>
      </w:r>
      <w:r>
        <w:rPr>
          <w:rStyle w:val="FootnoteReference"/>
          <w:rFonts w:ascii="Simplified Arabic" w:hAnsi="Simplified Arabic" w:cs="Simplified Arabic"/>
          <w:rtl/>
          <w:lang w:bidi="ar-JO"/>
        </w:rPr>
        <w:t>(</w:t>
      </w:r>
      <w:r w:rsidRPr="009F3778">
        <w:rPr>
          <w:rStyle w:val="FootnoteReference"/>
          <w:rFonts w:ascii="Simplified Arabic" w:hAnsi="Simplified Arabic" w:cs="Simplified Arabic"/>
          <w:rtl/>
          <w:lang w:bidi="ar-JO"/>
        </w:rPr>
        <w:footnoteReference w:id="79"/>
      </w:r>
      <w:r>
        <w:rPr>
          <w:rStyle w:val="FootnoteReference"/>
          <w:rFonts w:ascii="Simplified Arabic" w:hAnsi="Simplified Arabic" w:cs="Simplified Arabic"/>
          <w:rtl/>
          <w:lang w:bidi="ar-JO"/>
        </w:rPr>
        <w:t>)</w:t>
      </w:r>
    </w:p>
    <w:p w:rsidR="005F4ABA" w:rsidRPr="005F4ABA" w:rsidRDefault="005F4ABA" w:rsidP="005F4ABA">
      <w:pPr>
        <w:autoSpaceDE w:val="0"/>
        <w:autoSpaceDN w:val="0"/>
        <w:adjustRightInd w:val="0"/>
        <w:spacing w:after="0" w:line="240" w:lineRule="auto"/>
        <w:jc w:val="both"/>
        <w:rPr>
          <w:rFonts w:ascii="Simplified Arabic" w:hAnsi="Simplified Arabic" w:cs="Simplified Arabic"/>
          <w:color w:val="000000"/>
          <w:sz w:val="24"/>
          <w:szCs w:val="24"/>
          <w:rtl/>
          <w:lang w:bidi="ar-JO"/>
        </w:rPr>
      </w:pPr>
      <w:r>
        <w:rPr>
          <w:rFonts w:ascii="Simplified Arabic" w:hAnsi="Simplified Arabic" w:cs="Simplified Arabic" w:hint="cs"/>
          <w:rtl/>
          <w:lang w:bidi="ar-JO"/>
        </w:rPr>
        <w:t xml:space="preserve">حيث قال "الصاوي" في شرحه على الصغير: </w:t>
      </w:r>
      <w:r w:rsidRPr="005F4ABA">
        <w:rPr>
          <w:rFonts w:ascii="Simplified Arabic" w:hAnsi="Simplified Arabic" w:cs="Simplified Arabic"/>
          <w:sz w:val="24"/>
          <w:szCs w:val="24"/>
          <w:rtl/>
          <w:lang w:bidi="ar-JO"/>
        </w:rPr>
        <w:t xml:space="preserve">" </w:t>
      </w:r>
      <w:r w:rsidRPr="005F4ABA">
        <w:rPr>
          <w:rFonts w:ascii="Simplified Arabic" w:hAnsi="Simplified Arabic" w:cs="Simplified Arabic"/>
          <w:color w:val="000000"/>
          <w:sz w:val="24"/>
          <w:szCs w:val="24"/>
          <w:rtl/>
          <w:lang w:bidi="ar-JO"/>
        </w:rPr>
        <w:t>( وجاز تأخيره ) : بعد العقد ( ثلاثا ) من الأيام ( ولو ) كان التأخير ( بشرط ) عند العقد سواء كان رأس المال عينا أو عرضا أو مثليا .</w:t>
      </w:r>
      <w:r>
        <w:rPr>
          <w:rFonts w:ascii="Simplified Arabic" w:hAnsi="Simplified Arabic" w:cs="Simplified Arabic" w:hint="cs"/>
          <w:color w:val="000000"/>
          <w:sz w:val="24"/>
          <w:szCs w:val="24"/>
          <w:rtl/>
          <w:lang w:bidi="ar-JO"/>
        </w:rPr>
        <w:t xml:space="preserve"> </w:t>
      </w:r>
      <w:r w:rsidRPr="005F4ABA">
        <w:rPr>
          <w:rFonts w:ascii="Simplified Arabic" w:hAnsi="Simplified Arabic" w:cs="Simplified Arabic"/>
          <w:color w:val="000000"/>
          <w:sz w:val="24"/>
          <w:szCs w:val="24"/>
          <w:rtl/>
          <w:lang w:bidi="ar-JO"/>
        </w:rPr>
        <w:t>( وفسد بتأخيره عنها ) : أي عن الثلاثة الأيام بشرط عند العقد بل ( ولو ) تأخر ( بلا شرط إن كان ) رأس المال ( عينا ) على ما في المدونة ، والذي رجع إليه ابن القاسم : أنه لا يفسد ولو تأخر لأجل المسلم فيه حيث تأخر بلا شرط ، وهو قول أشهب وابن حبيب .</w:t>
      </w:r>
      <w:r>
        <w:rPr>
          <w:rFonts w:ascii="Simplified Arabic" w:hAnsi="Simplified Arabic" w:cs="Simplified Arabic" w:hint="cs"/>
          <w:color w:val="000000"/>
          <w:sz w:val="24"/>
          <w:szCs w:val="24"/>
          <w:rtl/>
          <w:lang w:bidi="ar-JO"/>
        </w:rPr>
        <w:t xml:space="preserve"> </w:t>
      </w:r>
      <w:r w:rsidRPr="005F4ABA">
        <w:rPr>
          <w:rFonts w:ascii="Simplified Arabic" w:hAnsi="Simplified Arabic" w:cs="Simplified Arabic"/>
          <w:color w:val="000000"/>
          <w:sz w:val="24"/>
          <w:szCs w:val="24"/>
          <w:rtl/>
          <w:lang w:bidi="ar-JO"/>
        </w:rPr>
        <w:t>فإن كان غير عين فلا يفسخ إن كان التأخير بلا شرط في العقد ولو لأجل المسلم فيه لكن</w:t>
      </w:r>
      <w:r w:rsidRPr="005F4ABA">
        <w:rPr>
          <w:rFonts w:ascii="Simplified Arabic" w:hAnsi="Simplified Arabic" w:cs="Simplified Arabic"/>
          <w:sz w:val="24"/>
          <w:szCs w:val="24"/>
          <w:rtl/>
          <w:lang w:bidi="ar-JO"/>
        </w:rPr>
        <w:t xml:space="preserve"> </w:t>
      </w:r>
      <w:r w:rsidRPr="005F4ABA">
        <w:rPr>
          <w:rFonts w:ascii="Simplified Arabic" w:hAnsi="Simplified Arabic" w:cs="Simplified Arabic"/>
          <w:color w:val="000000"/>
          <w:sz w:val="24"/>
          <w:szCs w:val="24"/>
          <w:rtl/>
          <w:lang w:bidi="ar-JO"/>
        </w:rPr>
        <w:t>قد يجوز التأخير بلا شرط وقد يكره".</w:t>
      </w:r>
      <w:r>
        <w:rPr>
          <w:rStyle w:val="FootnoteReference"/>
          <w:rFonts w:ascii="Simplified Arabic" w:hAnsi="Simplified Arabic" w:cs="Simplified Arabic"/>
          <w:rtl/>
          <w:lang w:bidi="ar-JO"/>
        </w:rPr>
        <w:t>(</w:t>
      </w:r>
      <w:r w:rsidRPr="009F3778">
        <w:rPr>
          <w:rStyle w:val="FootnoteReference"/>
          <w:rFonts w:ascii="Simplified Arabic" w:hAnsi="Simplified Arabic" w:cs="Simplified Arabic"/>
          <w:rtl/>
          <w:lang w:bidi="ar-JO"/>
        </w:rPr>
        <w:footnoteReference w:id="80"/>
      </w:r>
      <w:r>
        <w:rPr>
          <w:rStyle w:val="FootnoteReference"/>
          <w:rFonts w:ascii="Simplified Arabic" w:hAnsi="Simplified Arabic" w:cs="Simplified Arabic"/>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p>
    <w:p w:rsidR="001B747C" w:rsidRDefault="00DB332D" w:rsidP="001B747C">
      <w:pPr>
        <w:pStyle w:val="NormalWeb"/>
        <w:bidi/>
        <w:spacing w:before="0" w:beforeAutospacing="0" w:after="0" w:afterAutospacing="0"/>
        <w:jc w:val="center"/>
        <w:textAlignment w:val="baseline"/>
        <w:rPr>
          <w:rFonts w:ascii="Simplified Arabic" w:hAnsi="Simplified Arabic" w:cs="Simplified Arabic"/>
          <w:b/>
          <w:bCs/>
          <w:rtl/>
          <w:lang w:bidi="ar-JO"/>
        </w:rPr>
      </w:pPr>
      <w:r w:rsidRPr="009F3778">
        <w:rPr>
          <w:rFonts w:ascii="Simplified Arabic" w:hAnsi="Simplified Arabic" w:cs="Simplified Arabic" w:hint="cs"/>
          <w:b/>
          <w:bCs/>
          <w:rtl/>
          <w:lang w:bidi="ar-JO"/>
        </w:rPr>
        <w:t>******</w:t>
      </w:r>
    </w:p>
    <w:p w:rsidR="001B747C" w:rsidRPr="001B747C" w:rsidRDefault="001B747C" w:rsidP="001B747C">
      <w:pPr>
        <w:pStyle w:val="NormalWeb"/>
        <w:bidi/>
        <w:spacing w:before="0" w:beforeAutospacing="0" w:after="0" w:afterAutospacing="0"/>
        <w:jc w:val="center"/>
        <w:textAlignment w:val="baseline"/>
        <w:rPr>
          <w:rFonts w:ascii="Simplified Arabic" w:hAnsi="Simplified Arabic" w:cs="Simplified Arabic"/>
          <w:b/>
          <w:bCs/>
          <w:rtl/>
          <w:lang w:bidi="ar-JO"/>
        </w:rPr>
      </w:pPr>
    </w:p>
    <w:p w:rsidR="0089221B" w:rsidRDefault="0089221B" w:rsidP="001B747C">
      <w:pPr>
        <w:spacing w:line="240" w:lineRule="auto"/>
        <w:jc w:val="center"/>
        <w:rPr>
          <w:rFonts w:ascii="Simplified Arabic" w:hAnsi="Simplified Arabic" w:cs="Simplified Arabic"/>
          <w:b/>
          <w:bCs/>
          <w:sz w:val="24"/>
          <w:szCs w:val="24"/>
          <w:u w:val="single"/>
          <w:rtl/>
          <w:lang w:bidi="ar-JO"/>
        </w:rPr>
      </w:pPr>
      <w:r w:rsidRPr="00AA042D">
        <w:rPr>
          <w:rFonts w:ascii="Simplified Arabic" w:hAnsi="Simplified Arabic" w:cs="Simplified Arabic"/>
          <w:b/>
          <w:bCs/>
          <w:sz w:val="24"/>
          <w:szCs w:val="24"/>
          <w:u w:val="single"/>
          <w:rtl/>
          <w:lang w:bidi="ar-JO"/>
        </w:rPr>
        <w:t>التطبيق الثالث:</w:t>
      </w:r>
      <w:r w:rsidRPr="00AA042D">
        <w:rPr>
          <w:rFonts w:ascii="Simplified Arabic" w:hAnsi="Simplified Arabic" w:cs="Simplified Arabic"/>
          <w:b/>
          <w:bCs/>
          <w:sz w:val="24"/>
          <w:szCs w:val="24"/>
          <w:rtl/>
          <w:lang w:bidi="ar-JO"/>
        </w:rPr>
        <w:t xml:space="preserve"> أثر الحاجة في جواز</w:t>
      </w:r>
      <w:r w:rsidRPr="00AA042D">
        <w:rPr>
          <w:rFonts w:ascii="Simplified Arabic" w:hAnsi="Simplified Arabic" w:cs="Simplified Arabic" w:hint="cs"/>
          <w:b/>
          <w:bCs/>
          <w:sz w:val="24"/>
          <w:szCs w:val="24"/>
          <w:rtl/>
          <w:lang w:bidi="ar-JO"/>
        </w:rPr>
        <w:t xml:space="preserve"> تأجيل البدلين</w:t>
      </w:r>
      <w:r w:rsidRPr="00AA042D">
        <w:rPr>
          <w:rFonts w:ascii="Simplified Arabic" w:hAnsi="Simplified Arabic" w:cs="Simplified Arabic"/>
          <w:b/>
          <w:bCs/>
          <w:sz w:val="24"/>
          <w:szCs w:val="24"/>
          <w:rtl/>
          <w:lang w:bidi="ar-JO"/>
        </w:rPr>
        <w:t xml:space="preserve"> العقود الآجلة في السلع </w:t>
      </w:r>
      <w:r w:rsidRPr="0089221B">
        <w:rPr>
          <w:rFonts w:ascii="Simplified Arabic" w:hAnsi="Simplified Arabic" w:cs="Simplified Arabic"/>
          <w:b/>
          <w:bCs/>
          <w:sz w:val="24"/>
          <w:szCs w:val="24"/>
          <w:rtl/>
          <w:lang w:bidi="ar-JO"/>
        </w:rPr>
        <w:t>الدولية</w:t>
      </w:r>
      <w:r w:rsidRPr="0089221B">
        <w:rPr>
          <w:rFonts w:ascii="Simplified Arabic" w:hAnsi="Simplified Arabic" w:cs="Simplified Arabic" w:hint="cs"/>
          <w:b/>
          <w:bCs/>
          <w:sz w:val="24"/>
          <w:szCs w:val="24"/>
          <w:rtl/>
          <w:lang w:bidi="ar-JO"/>
        </w:rPr>
        <w:t>:</w:t>
      </w:r>
    </w:p>
    <w:p w:rsidR="0089221B" w:rsidRPr="001B747C" w:rsidRDefault="0089221B" w:rsidP="001B747C">
      <w:pPr>
        <w:spacing w:line="240" w:lineRule="auto"/>
        <w:rPr>
          <w:rFonts w:ascii="Simplified Arabic" w:hAnsi="Simplified Arabic" w:cs="Simplified Arabic"/>
          <w:b/>
          <w:bCs/>
          <w:sz w:val="24"/>
          <w:szCs w:val="24"/>
          <w:rtl/>
          <w:lang w:bidi="ar-JO"/>
        </w:rPr>
      </w:pPr>
      <w:r w:rsidRPr="00AA042D">
        <w:rPr>
          <w:rFonts w:ascii="Simplified Arabic" w:hAnsi="Simplified Arabic" w:cs="Simplified Arabic"/>
          <w:b/>
          <w:bCs/>
          <w:sz w:val="24"/>
          <w:szCs w:val="24"/>
          <w:u w:val="single"/>
          <w:rtl/>
          <w:lang w:bidi="ar-JO"/>
        </w:rPr>
        <w:t>أولا:</w:t>
      </w:r>
      <w:r w:rsidRPr="00AA042D">
        <w:rPr>
          <w:rFonts w:ascii="Simplified Arabic" w:hAnsi="Simplified Arabic" w:cs="Simplified Arabic"/>
          <w:b/>
          <w:bCs/>
          <w:sz w:val="24"/>
          <w:szCs w:val="24"/>
          <w:rtl/>
          <w:lang w:bidi="ar-JO"/>
        </w:rPr>
        <w:t xml:space="preserve"> الع</w:t>
      </w:r>
      <w:r>
        <w:rPr>
          <w:rFonts w:ascii="Simplified Arabic" w:hAnsi="Simplified Arabic" w:cs="Simplified Arabic"/>
          <w:b/>
          <w:bCs/>
          <w:sz w:val="24"/>
          <w:szCs w:val="24"/>
          <w:rtl/>
          <w:lang w:bidi="ar-JO"/>
        </w:rPr>
        <w:t>قود الآجلة في السلع الدولية</w:t>
      </w:r>
      <w:r>
        <w:rPr>
          <w:rFonts w:ascii="Simplified Arabic" w:hAnsi="Simplified Arabic" w:cs="Simplified Arabic" w:hint="cs"/>
          <w:b/>
          <w:bCs/>
          <w:sz w:val="24"/>
          <w:szCs w:val="24"/>
          <w:rtl/>
          <w:lang w:bidi="ar-JO"/>
        </w:rPr>
        <w:t>:</w:t>
      </w:r>
    </w:p>
    <w:p w:rsidR="009B30DA" w:rsidRPr="009F3778" w:rsidRDefault="009B30DA"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قبل الخوض في غمار الحديث عن عمليات السلع بالعقود الآجلة لا بد من الإشارة إلى مفهوم السلع الدولية</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وإلى مفهوم العقود الآجلة: فعمليات السلع الدولية عرفت في قرارات ندوة البركة بأنها: مجموعة السلع التي تتم المتاجرة بها في الأسواق المالية (البورصات) مثل</w:t>
      </w:r>
      <w:r w:rsidR="00D97089" w:rsidRPr="009F3778">
        <w:rPr>
          <w:rFonts w:ascii="Simplified Arabic" w:hAnsi="Simplified Arabic" w:cs="Simplified Arabic" w:hint="cs"/>
          <w:sz w:val="24"/>
          <w:szCs w:val="24"/>
          <w:rtl/>
          <w:lang w:bidi="ar-JO"/>
        </w:rPr>
        <w:t>:</w:t>
      </w:r>
      <w:r w:rsidR="00D97089" w:rsidRPr="009F3778">
        <w:rPr>
          <w:rFonts w:ascii="Simplified Arabic" w:hAnsi="Simplified Arabic" w:cs="Simplified Arabic"/>
          <w:sz w:val="24"/>
          <w:szCs w:val="24"/>
          <w:rtl/>
          <w:lang w:bidi="ar-JO"/>
        </w:rPr>
        <w:t xml:space="preserve"> المعادن والموا</w:t>
      </w:r>
      <w:r w:rsidR="00D97089" w:rsidRPr="009F3778">
        <w:rPr>
          <w:rFonts w:ascii="Simplified Arabic" w:hAnsi="Simplified Arabic" w:cs="Simplified Arabic" w:hint="cs"/>
          <w:sz w:val="24"/>
          <w:szCs w:val="24"/>
          <w:rtl/>
          <w:lang w:bidi="ar-JO"/>
        </w:rPr>
        <w:t>د</w:t>
      </w:r>
      <w:r w:rsidR="00D15BA7" w:rsidRPr="009F3778">
        <w:rPr>
          <w:rFonts w:ascii="Simplified Arabic" w:hAnsi="Simplified Arabic" w:cs="Simplified Arabic"/>
          <w:sz w:val="24"/>
          <w:szCs w:val="24"/>
          <w:rtl/>
          <w:lang w:bidi="ar-JO"/>
        </w:rPr>
        <w:t xml:space="preserve"> الأولية ومدخلات الصناعة</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وغيرها من السلع القابلة للبقاء مدة طويلة والقابلة للتقدير بالكيل أو الوزن أو العد والتي تكثر الحاجة للتعامل بها</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وبهذا تختلف عما في الأسواق غير المنظمة (الأسواق الموازية) وتكون الأسواق المنظمة بإشراف هيئات متخصصة</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ومن خلال وسطاء ينسقون بين طلبات البيع وطلبات الشراء باستخدام عقود نمطية يحدد فيها زمان ومكان التسليم مع إيداع نسبة من الثمن وهي عقود تنتهي بالتبادل الفعلي أو بالمقاصة</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(بأنها عقود مقابل عقود أخرى) أو بالمصالحة عن طريق إدارة السوق.</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81"/>
      </w:r>
      <w:r w:rsidR="00E117CC">
        <w:rPr>
          <w:rStyle w:val="FootnoteReference"/>
          <w:rFonts w:ascii="Simplified Arabic" w:hAnsi="Simplified Arabic" w:cs="Simplified Arabic"/>
          <w:sz w:val="24"/>
          <w:szCs w:val="24"/>
          <w:rtl/>
          <w:lang w:bidi="ar-JO"/>
        </w:rPr>
        <w:t>)</w:t>
      </w:r>
    </w:p>
    <w:p w:rsidR="00D15BA7" w:rsidRPr="009F3778" w:rsidRDefault="009B30DA"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hint="cs"/>
          <w:b/>
          <w:bCs/>
          <w:sz w:val="24"/>
          <w:szCs w:val="24"/>
          <w:rtl/>
          <w:lang w:bidi="ar-JO"/>
        </w:rPr>
        <w:t xml:space="preserve">     </w:t>
      </w:r>
      <w:r w:rsidR="002026F0" w:rsidRPr="009F3778">
        <w:rPr>
          <w:rFonts w:ascii="Simplified Arabic" w:hAnsi="Simplified Arabic" w:cs="Simplified Arabic" w:hint="cs"/>
          <w:b/>
          <w:bCs/>
          <w:sz w:val="24"/>
          <w:szCs w:val="24"/>
          <w:rtl/>
          <w:lang w:bidi="ar-JO"/>
        </w:rPr>
        <w:t xml:space="preserve"> </w:t>
      </w:r>
      <w:r w:rsidR="00D97089" w:rsidRPr="009F3778">
        <w:rPr>
          <w:rFonts w:ascii="Simplified Arabic" w:hAnsi="Simplified Arabic" w:cs="Simplified Arabic"/>
          <w:sz w:val="24"/>
          <w:szCs w:val="24"/>
          <w:rtl/>
          <w:lang w:bidi="ar-JO"/>
        </w:rPr>
        <w:t>والقسم الذي يهم</w:t>
      </w:r>
      <w:r w:rsidR="00D97089" w:rsidRPr="009F3778">
        <w:rPr>
          <w:rFonts w:ascii="Simplified Arabic" w:hAnsi="Simplified Arabic" w:cs="Simplified Arabic" w:hint="cs"/>
          <w:sz w:val="24"/>
          <w:szCs w:val="24"/>
          <w:rtl/>
          <w:lang w:bidi="ar-JO"/>
        </w:rPr>
        <w:t xml:space="preserve"> الباحث</w:t>
      </w:r>
      <w:r w:rsidR="00D15BA7" w:rsidRPr="009F3778">
        <w:rPr>
          <w:rFonts w:ascii="Simplified Arabic" w:hAnsi="Simplified Arabic" w:cs="Simplified Arabic"/>
          <w:sz w:val="24"/>
          <w:szCs w:val="24"/>
          <w:rtl/>
          <w:lang w:bidi="ar-JO"/>
        </w:rPr>
        <w:t xml:space="preserve"> دراسته من أقسام عمليات السلع الدولية هو العقود الآجلة (مؤجلة البدلين) ومفهومه: أن يكون العقد على تسليم سلعة موصوفة في الذمة في موعد آجل تترتب آثارها فيه (دفع الثمن عند التسليم)</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وأن يتضمن شرطا</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يقتضي أن ينتهي فعلا</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بالتسليم والتسلم في ذلك الموعد.</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82"/>
      </w:r>
      <w:r w:rsidR="00E117CC">
        <w:rPr>
          <w:rStyle w:val="FootnoteReference"/>
          <w:rFonts w:ascii="Simplified Arabic" w:hAnsi="Simplified Arabic" w:cs="Simplified Arabic"/>
          <w:sz w:val="24"/>
          <w:szCs w:val="24"/>
          <w:rtl/>
          <w:lang w:bidi="ar-JO"/>
        </w:rPr>
        <w:t>)</w:t>
      </w:r>
      <w:r w:rsidR="00D15BA7" w:rsidRPr="009F3778">
        <w:rPr>
          <w:rFonts w:ascii="Simplified Arabic" w:hAnsi="Simplified Arabic" w:cs="Simplified Arabic"/>
          <w:sz w:val="24"/>
          <w:szCs w:val="24"/>
          <w:rtl/>
          <w:lang w:bidi="ar-JO"/>
        </w:rPr>
        <w:t xml:space="preserve"> </w:t>
      </w:r>
      <w:r w:rsidR="002026F0"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وهذا النوع ذكر بقرار ندوة البركة</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وتسمى هذه الطريقة تأجيل البدلين أو تعمير الذمتين أو ابتداء الدين بالدين أو بيع الكالئ بالكالئ.</w:t>
      </w:r>
      <w:r w:rsidR="002026F0" w:rsidRPr="009F3778">
        <w:rPr>
          <w:rFonts w:ascii="Simplified Arabic" w:hAnsi="Simplified Arabic" w:cs="Simplified Arabic" w:hint="cs"/>
          <w:sz w:val="24"/>
          <w:szCs w:val="24"/>
          <w:rtl/>
          <w:lang w:bidi="ar-JO"/>
        </w:rPr>
        <w:t xml:space="preserve"> </w:t>
      </w:r>
      <w:r w:rsidR="00D15BA7" w:rsidRPr="009F3778">
        <w:rPr>
          <w:rFonts w:ascii="Simplified Arabic" w:hAnsi="Simplified Arabic" w:cs="Simplified Arabic"/>
          <w:sz w:val="24"/>
          <w:szCs w:val="24"/>
          <w:rtl/>
          <w:lang w:bidi="ar-JO"/>
        </w:rPr>
        <w:t>وورد أيضا</w:t>
      </w:r>
      <w:r w:rsidR="00D97089" w:rsidRPr="009F3778">
        <w:rPr>
          <w:rFonts w:ascii="Simplified Arabic" w:hAnsi="Simplified Arabic" w:cs="Simplified Arabic" w:hint="cs"/>
          <w:sz w:val="24"/>
          <w:szCs w:val="24"/>
          <w:rtl/>
          <w:lang w:bidi="ar-JO"/>
        </w:rPr>
        <w:t>ً</w:t>
      </w:r>
      <w:r w:rsidR="00D15BA7" w:rsidRPr="009F3778">
        <w:rPr>
          <w:rFonts w:ascii="Simplified Arabic" w:hAnsi="Simplified Arabic" w:cs="Simplified Arabic"/>
          <w:sz w:val="24"/>
          <w:szCs w:val="24"/>
          <w:rtl/>
          <w:lang w:bidi="ar-JO"/>
        </w:rPr>
        <w:t xml:space="preserve"> مفهوم لها في المعايير: أنها العقود المؤجلة البدلين التي تترتب آثارها في تاريخ محدد في المستقبل وتنتهي بالتسليم والتسلم في ذلك الموعد.</w:t>
      </w:r>
      <w:r w:rsidR="00E117CC">
        <w:rPr>
          <w:rStyle w:val="FootnoteReference"/>
          <w:rFonts w:ascii="Simplified Arabic" w:hAnsi="Simplified Arabic" w:cs="Simplified Arabic"/>
          <w:sz w:val="24"/>
          <w:szCs w:val="24"/>
          <w:rtl/>
          <w:lang w:bidi="ar-JO"/>
        </w:rPr>
        <w:t>(</w:t>
      </w:r>
      <w:r w:rsidR="00E117CC" w:rsidRPr="009F3778">
        <w:rPr>
          <w:rStyle w:val="FootnoteReference"/>
          <w:rFonts w:ascii="Simplified Arabic" w:hAnsi="Simplified Arabic" w:cs="Simplified Arabic"/>
          <w:sz w:val="24"/>
          <w:szCs w:val="24"/>
          <w:rtl/>
          <w:lang w:bidi="ar-JO"/>
        </w:rPr>
        <w:footnoteReference w:id="83"/>
      </w:r>
      <w:r w:rsidR="00E117CC">
        <w:rPr>
          <w:rStyle w:val="FootnoteReference"/>
          <w:rFonts w:ascii="Simplified Arabic" w:hAnsi="Simplified Arabic" w:cs="Simplified Arabic"/>
          <w:sz w:val="24"/>
          <w:szCs w:val="24"/>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p>
    <w:p w:rsidR="009B30DA"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b/>
          <w:bCs/>
          <w:rtl/>
          <w:lang w:bidi="ar-JO"/>
        </w:rPr>
        <w:t>الحكم الشرعي لهذه العملية (تأجيل البدلين):</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 قد بينت في مقدمة المبحث</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وأيضا</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في معرض كلامي عن بيع الكالئ بالكالئ</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أن الأصل الشرعي عدم جواز تأجيل البدلين في عقود المعاوضات المالية</w:t>
      </w:r>
      <w:r w:rsidR="00D6565A" w:rsidRPr="009F3778">
        <w:rPr>
          <w:rFonts w:ascii="Simplified Arabic" w:hAnsi="Simplified Arabic" w:cs="Simplified Arabic" w:hint="cs"/>
          <w:rtl/>
          <w:lang w:bidi="ar-JO"/>
        </w:rPr>
        <w:t>.</w:t>
      </w:r>
      <w:r w:rsidR="00D6565A" w:rsidRPr="009F3778">
        <w:rPr>
          <w:rFonts w:ascii="Simplified Arabic" w:hAnsi="Simplified Arabic" w:cs="Simplified Arabic"/>
          <w:rtl/>
          <w:lang w:bidi="ar-JO"/>
        </w:rPr>
        <w:t xml:space="preserve"> و</w:t>
      </w:r>
      <w:r w:rsidR="00D15BA7" w:rsidRPr="009F3778">
        <w:rPr>
          <w:rFonts w:ascii="Simplified Arabic" w:hAnsi="Simplified Arabic" w:cs="Simplified Arabic"/>
          <w:rtl/>
          <w:lang w:bidi="ar-JO"/>
        </w:rPr>
        <w:t>أن "الأصل أن تأجيل البدلين في عقود المعاوضات المالية وهو ما يسمى: (ابتداء الدين بالدين) أو (تعمير الذمتيين) لا يجوز</w:t>
      </w:r>
      <w:r w:rsidR="00D6565A"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لأن في ذلك بيع الإنسان ما لا يملك</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وما ليس عنده المنهي عنه بنص الحديث إلا على وجه السلم ولإجماع الفقهاء على منع ذلك, ولما فيه من المضاربات (المجازفات) على فروق الأسعار عند حلول الأجل</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ولأنه لا يحقق مقصود أي من المتعاقدين فلا يحصل المشتري على المبيع ولا يحصل البائع على الثمن ولما فيه من الغرر".</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84"/>
      </w:r>
      <w:r w:rsidR="00E117CC">
        <w:rPr>
          <w:rStyle w:val="FootnoteReference"/>
          <w:rFonts w:ascii="Simplified Arabic" w:hAnsi="Simplified Arabic" w:cs="Simplified Arabic"/>
          <w:rtl/>
          <w:lang w:bidi="ar-JO"/>
        </w:rPr>
        <w:t>)</w:t>
      </w:r>
      <w:r w:rsidR="00D15BA7" w:rsidRPr="009F3778">
        <w:rPr>
          <w:rFonts w:ascii="Simplified Arabic" w:hAnsi="Simplified Arabic" w:cs="Simplified Arabic"/>
          <w:rtl/>
          <w:lang w:bidi="ar-JO"/>
        </w:rPr>
        <w:t xml:space="preserve"> </w:t>
      </w:r>
      <w:r w:rsidR="002D3F45" w:rsidRPr="009F3778">
        <w:rPr>
          <w:rFonts w:ascii="Simplified Arabic" w:hAnsi="Simplified Arabic" w:cs="Simplified Arabic" w:hint="cs"/>
          <w:rtl/>
          <w:lang w:bidi="ar-JO"/>
        </w:rPr>
        <w:t xml:space="preserve">وأنه ذريعة لبيع الكالئ بالكالئ, </w:t>
      </w:r>
      <w:r w:rsidR="00D15BA7" w:rsidRPr="009F3778">
        <w:rPr>
          <w:rFonts w:ascii="Simplified Arabic" w:hAnsi="Simplified Arabic" w:cs="Simplified Arabic"/>
          <w:rtl/>
          <w:lang w:bidi="ar-JO"/>
        </w:rPr>
        <w:t>هذا ما ورد في قرارات ندوات البركة المشار إليها سابقا</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w:t>
      </w:r>
    </w:p>
    <w:p w:rsidR="002026F0"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xml:space="preserve">وكذلك ورد في المعايير: للعقود المؤجلة البدلين صورتان: </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1- أن تكون السلعة موصوفة في الذمة ويكون الثمن مؤجلا سواء تم العقد بلفظ البيع أو بلفظ السلم وهي لا تجوز لأنه عقد سلم لم يعجل فيه رأس مال السلم. وينظر المعيار رقم (10) بشأن السلم والسلم الموازي.</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2- أن تكون السلعة معينه ويشترط تأجيل تسليمها مع تأجيل الثمن وهي لا تجوز.</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 إذا كان العقد استصناعا فإنه يصح ولو مع تأجيل الثمن</w:t>
      </w:r>
      <w:r w:rsidR="002D3F45"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وينظر المعيار الشرعي رقم (11) بشأن الاستصناع والاستصناع الموازي البند (3/2/2).</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 لا مانع من تأجيل أحد البدلين الثمن مع مراعاة المعيار المحاسبي رقم (20) بشأن البيع الآجل أو المبيع مع مراعاة المعيار الشرعي رقم (10) بشأن السلم والسلم الموازي.</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85"/>
      </w:r>
      <w:r w:rsidR="00E117CC">
        <w:rPr>
          <w:rStyle w:val="FootnoteReference"/>
          <w:rFonts w:ascii="Simplified Arabic" w:hAnsi="Simplified Arabic" w:cs="Simplified Arabic"/>
          <w:rtl/>
          <w:lang w:bidi="ar-JO"/>
        </w:rPr>
        <w:t>)</w:t>
      </w:r>
      <w:r w:rsidRPr="009F3778">
        <w:rPr>
          <w:rFonts w:ascii="Simplified Arabic" w:hAnsi="Simplified Arabic" w:cs="Simplified Arabic"/>
          <w:rtl/>
          <w:lang w:bidi="ar-JO"/>
        </w:rPr>
        <w:t xml:space="preserve"> </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لذا وجدنا أن قرار مجمع الفقه الإسلامي نص على أنه يمكن أن تعدل عقود البيوع المؤجلة البدلين بتطبيق شروط السلم المعروفة لتصبح مشروعة مع مراعاة أنه لا يجوز بيع السلع المشتراه سلما قبل القبض.</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86"/>
      </w:r>
      <w:r w:rsidR="00E117CC">
        <w:rPr>
          <w:rStyle w:val="FootnoteReference"/>
          <w:rFonts w:ascii="Simplified Arabic" w:hAnsi="Simplified Arabic" w:cs="Simplified Arabic"/>
          <w:rtl/>
          <w:lang w:bidi="ar-JO"/>
        </w:rPr>
        <w:t>)</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وبناء على ذلك فهو عين بيع الكالئ بالكالئ</w:t>
      </w:r>
      <w:r w:rsidR="002D3F45"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والعلة التي أشرت إلي</w:t>
      </w:r>
      <w:r w:rsidR="002D3F45" w:rsidRPr="009F3778">
        <w:rPr>
          <w:rFonts w:ascii="Simplified Arabic" w:hAnsi="Simplified Arabic" w:cs="Simplified Arabic" w:hint="cs"/>
          <w:rtl/>
          <w:lang w:bidi="ar-JO"/>
        </w:rPr>
        <w:t>ها</w:t>
      </w:r>
      <w:r w:rsidRPr="009F3778">
        <w:rPr>
          <w:rFonts w:ascii="Simplified Arabic" w:hAnsi="Simplified Arabic" w:cs="Simplified Arabic"/>
          <w:rtl/>
          <w:lang w:bidi="ar-JO"/>
        </w:rPr>
        <w:t xml:space="preserve"> </w:t>
      </w:r>
      <w:r w:rsidR="002D3F45" w:rsidRPr="009F3778">
        <w:rPr>
          <w:rFonts w:ascii="Simplified Arabic" w:hAnsi="Simplified Arabic" w:cs="Simplified Arabic" w:hint="cs"/>
          <w:rtl/>
          <w:lang w:bidi="ar-JO"/>
        </w:rPr>
        <w:t>فيما</w:t>
      </w:r>
      <w:r w:rsidR="002D3F45" w:rsidRPr="009F3778">
        <w:rPr>
          <w:rFonts w:ascii="Simplified Arabic" w:hAnsi="Simplified Arabic" w:cs="Simplified Arabic"/>
          <w:rtl/>
          <w:lang w:bidi="ar-JO"/>
        </w:rPr>
        <w:t xml:space="preserve"> سبق</w:t>
      </w:r>
      <w:r w:rsidRPr="009F3778">
        <w:rPr>
          <w:rFonts w:ascii="Simplified Arabic" w:hAnsi="Simplified Arabic" w:cs="Simplified Arabic"/>
          <w:rtl/>
          <w:lang w:bidi="ar-JO"/>
        </w:rPr>
        <w:t xml:space="preserve"> هي عين العلة التي أتحدث عنها من بيع الكالئ بالكالئ </w:t>
      </w:r>
      <w:r w:rsidR="002D3F45" w:rsidRPr="009F3778">
        <w:rPr>
          <w:rFonts w:ascii="Simplified Arabic" w:hAnsi="Simplified Arabic" w:cs="Simplified Arabic" w:hint="cs"/>
          <w:rtl/>
          <w:lang w:bidi="ar-JO"/>
        </w:rPr>
        <w:t xml:space="preserve">بأنها </w:t>
      </w:r>
      <w:r w:rsidRPr="009F3778">
        <w:rPr>
          <w:rFonts w:ascii="Simplified Arabic" w:hAnsi="Simplified Arabic" w:cs="Simplified Arabic"/>
          <w:rtl/>
          <w:lang w:bidi="ar-JO"/>
        </w:rPr>
        <w:t>ذريعة إلى رب</w:t>
      </w:r>
      <w:r w:rsidR="00D6565A" w:rsidRPr="009F3778">
        <w:rPr>
          <w:rFonts w:ascii="Simplified Arabic" w:hAnsi="Simplified Arabic" w:cs="Simplified Arabic"/>
          <w:rtl/>
          <w:lang w:bidi="ar-JO"/>
        </w:rPr>
        <w:t>ا النسيئة</w:t>
      </w:r>
      <w:r w:rsidR="00D6565A" w:rsidRPr="009F3778">
        <w:rPr>
          <w:rFonts w:ascii="Simplified Arabic" w:hAnsi="Simplified Arabic" w:cs="Simplified Arabic" w:hint="cs"/>
          <w:rtl/>
          <w:lang w:bidi="ar-JO"/>
        </w:rPr>
        <w:t xml:space="preserve">, </w:t>
      </w:r>
      <w:r w:rsidRPr="009F3778">
        <w:rPr>
          <w:rFonts w:ascii="Simplified Arabic" w:hAnsi="Simplified Arabic" w:cs="Simplified Arabic"/>
          <w:rtl/>
          <w:lang w:bidi="ar-JO"/>
        </w:rPr>
        <w:t>وهو في هذا من قبيل المحرم تحريم الوسائل لا المقاصد.</w:t>
      </w:r>
    </w:p>
    <w:p w:rsidR="00736B8E" w:rsidRPr="009F3778" w:rsidRDefault="00736B8E" w:rsidP="00DB0232">
      <w:pPr>
        <w:spacing w:line="240" w:lineRule="auto"/>
        <w:jc w:val="both"/>
        <w:rPr>
          <w:rFonts w:ascii="Simplified Arabic" w:hAnsi="Simplified Arabic" w:cs="Simplified Arabic"/>
          <w:b/>
          <w:bCs/>
          <w:sz w:val="24"/>
          <w:szCs w:val="24"/>
          <w:rtl/>
          <w:lang w:bidi="ar-JO"/>
        </w:rPr>
      </w:pPr>
    </w:p>
    <w:p w:rsidR="00D15BA7" w:rsidRPr="009F3778" w:rsidRDefault="00D15BA7" w:rsidP="00DB0232">
      <w:pPr>
        <w:spacing w:line="240" w:lineRule="auto"/>
        <w:jc w:val="both"/>
        <w:rPr>
          <w:rFonts w:ascii="Simplified Arabic" w:hAnsi="Simplified Arabic" w:cs="Simplified Arabic"/>
          <w:b/>
          <w:bCs/>
          <w:sz w:val="24"/>
          <w:szCs w:val="24"/>
          <w:rtl/>
          <w:lang w:bidi="ar-JO"/>
        </w:rPr>
      </w:pPr>
      <w:r w:rsidRPr="009F3778">
        <w:rPr>
          <w:rFonts w:ascii="Simplified Arabic" w:hAnsi="Simplified Arabic" w:cs="Simplified Arabic"/>
          <w:b/>
          <w:bCs/>
          <w:sz w:val="24"/>
          <w:szCs w:val="24"/>
          <w:rtl/>
          <w:lang w:bidi="ar-JO"/>
        </w:rPr>
        <w:t xml:space="preserve">ثانيا: أثر </w:t>
      </w:r>
      <w:r w:rsidR="0028181D" w:rsidRPr="009F3778">
        <w:rPr>
          <w:rFonts w:ascii="Simplified Arabic" w:hAnsi="Simplified Arabic" w:cs="Simplified Arabic" w:hint="cs"/>
          <w:b/>
          <w:bCs/>
          <w:sz w:val="24"/>
          <w:szCs w:val="24"/>
          <w:rtl/>
          <w:lang w:bidi="ar-JO"/>
        </w:rPr>
        <w:t>الحاجة</w:t>
      </w:r>
      <w:r w:rsidRPr="009F3778">
        <w:rPr>
          <w:rFonts w:ascii="Simplified Arabic" w:hAnsi="Simplified Arabic" w:cs="Simplified Arabic"/>
          <w:b/>
          <w:bCs/>
          <w:sz w:val="24"/>
          <w:szCs w:val="24"/>
          <w:rtl/>
          <w:lang w:bidi="ar-JO"/>
        </w:rPr>
        <w:t xml:space="preserve"> في</w:t>
      </w:r>
      <w:r w:rsidR="004129F5">
        <w:rPr>
          <w:rFonts w:ascii="Simplified Arabic" w:hAnsi="Simplified Arabic" w:cs="Simplified Arabic" w:hint="cs"/>
          <w:b/>
          <w:bCs/>
          <w:sz w:val="24"/>
          <w:szCs w:val="24"/>
          <w:rtl/>
          <w:lang w:bidi="ar-JO"/>
        </w:rPr>
        <w:t xml:space="preserve"> جواز</w:t>
      </w:r>
      <w:r w:rsidRPr="009F3778">
        <w:rPr>
          <w:rFonts w:ascii="Simplified Arabic" w:hAnsi="Simplified Arabic" w:cs="Simplified Arabic"/>
          <w:b/>
          <w:bCs/>
          <w:sz w:val="24"/>
          <w:szCs w:val="24"/>
          <w:rtl/>
          <w:lang w:bidi="ar-JO"/>
        </w:rPr>
        <w:t xml:space="preserve"> تأجيل البدلين</w:t>
      </w:r>
      <w:r w:rsidR="0028181D" w:rsidRPr="009F3778">
        <w:rPr>
          <w:rFonts w:ascii="Simplified Arabic" w:hAnsi="Simplified Arabic" w:cs="Simplified Arabic" w:hint="cs"/>
          <w:b/>
          <w:bCs/>
          <w:sz w:val="24"/>
          <w:szCs w:val="24"/>
          <w:rtl/>
          <w:lang w:bidi="ar-JO"/>
        </w:rPr>
        <w:t xml:space="preserve"> في ا</w:t>
      </w:r>
      <w:r w:rsidRPr="009F3778">
        <w:rPr>
          <w:rFonts w:ascii="Simplified Arabic" w:hAnsi="Simplified Arabic" w:cs="Simplified Arabic"/>
          <w:b/>
          <w:bCs/>
          <w:sz w:val="24"/>
          <w:szCs w:val="24"/>
          <w:rtl/>
          <w:lang w:bidi="ar-JO"/>
        </w:rPr>
        <w:t>لعقود الآجلة في السلع الدولية:</w:t>
      </w:r>
    </w:p>
    <w:p w:rsidR="00D15BA7" w:rsidRPr="009F3778" w:rsidRDefault="009B30DA"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بناء على ما تقرر من أن المحرم لغيره يباح للحاجة وإعمالا</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للمقاصد</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فإننا نجد أن تأجيل البدلين</w:t>
      </w:r>
      <w:r w:rsidR="002D3F45" w:rsidRPr="009F3778">
        <w:rPr>
          <w:rFonts w:ascii="Simplified Arabic" w:hAnsi="Simplified Arabic" w:cs="Simplified Arabic" w:hint="cs"/>
          <w:rtl/>
          <w:lang w:bidi="ar-JO"/>
        </w:rPr>
        <w:t xml:space="preserve"> في العقود الآجلة</w:t>
      </w:r>
      <w:r w:rsidR="00D15BA7" w:rsidRPr="009F3778">
        <w:rPr>
          <w:rFonts w:ascii="Simplified Arabic" w:hAnsi="Simplified Arabic" w:cs="Simplified Arabic"/>
          <w:rtl/>
          <w:lang w:bidi="ar-JO"/>
        </w:rPr>
        <w:t xml:space="preserve"> قد قبل إستثناء من قبل قرارات المجامع الفقهية لا سيما قرارات البركة</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حيث ورد في قرارها في الندوة التاسعة والعشرين ما نصه: أن "الأصل أن تأجيل البدلين في عقود المعاوضات المالية وهو ما يسمى: (ابتداء الدين بالدين) أو (تعمير الذمتيين) لا يجوز"... إلى أن قال: " يجوز تأجيل البدلين في حالة الضرورة</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بالمقدار الذي يستلزم الأنشطة الإنتاجية والخدمية درءا للمشقة أي</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إذا توقف على ذلك تشغيل المؤسسات الإنتاجية العامة أو الخاصة في تأمين احتياجاتها من المواد اللازمة للانتاج لفترات طويلة وكان يتعذر عليها شراء هذه المواد بثمن معجل وتخزينها لفترات طويلة</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وكما يجري هذا بالنسبة للحصول على المواد اللزمة للانتاج فإنه يجري بالنسبة لعملية التسويق للمنتجات لتعذر إيجاد مشترين يقومون بسداد جميع الثمن لما يشترونه من كميات كبيرة لمدة طويلة".</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87"/>
      </w:r>
      <w:r w:rsidR="00E117CC">
        <w:rPr>
          <w:rStyle w:val="FootnoteReference"/>
          <w:rFonts w:ascii="Simplified Arabic" w:hAnsi="Simplified Arabic" w:cs="Simplified Arabic"/>
          <w:rtl/>
          <w:lang w:bidi="ar-JO"/>
        </w:rPr>
        <w:t>)</w:t>
      </w:r>
      <w:r w:rsidR="002026F0" w:rsidRPr="009F3778">
        <w:rPr>
          <w:rFonts w:ascii="Simplified Arabic" w:hAnsi="Simplified Arabic" w:cs="Simplified Arabic" w:hint="cs"/>
          <w:rtl/>
          <w:lang w:bidi="ar-JO"/>
        </w:rPr>
        <w:t xml:space="preserve"> </w:t>
      </w:r>
      <w:r w:rsidR="00D15BA7" w:rsidRPr="009F3778">
        <w:rPr>
          <w:rFonts w:ascii="Simplified Arabic" w:hAnsi="Simplified Arabic" w:cs="Simplified Arabic"/>
          <w:rtl/>
          <w:lang w:bidi="ar-JO"/>
        </w:rPr>
        <w:t>فيلاحظ أن هذه الحالة</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وهي تأجيل البدلين دخلها الإستثناء للحاجة الماسة المعتبرة واعتبرت رخصة</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ومعلوم أن الرخصة تقدر بقدرها</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ولذلك نجد أن القرار قد وضع ضوابط ليكون تطبيق الرخصة معتبر</w:t>
      </w:r>
      <w:r w:rsidR="002D3F45" w:rsidRPr="009F3778">
        <w:rPr>
          <w:rFonts w:ascii="Simplified Arabic" w:hAnsi="Simplified Arabic" w:cs="Simplified Arabic" w:hint="cs"/>
          <w:rtl/>
          <w:lang w:bidi="ar-JO"/>
        </w:rPr>
        <w:t>ا</w:t>
      </w:r>
      <w:r w:rsidR="00D6565A" w:rsidRPr="009F3778">
        <w:rPr>
          <w:rFonts w:ascii="Simplified Arabic" w:hAnsi="Simplified Arabic" w:cs="Simplified Arabic" w:hint="cs"/>
          <w:rtl/>
          <w:lang w:bidi="ar-JO"/>
        </w:rPr>
        <w:t>ً</w:t>
      </w:r>
      <w:r w:rsidR="00D15BA7" w:rsidRPr="009F3778">
        <w:rPr>
          <w:rFonts w:ascii="Simplified Arabic" w:hAnsi="Simplified Arabic" w:cs="Simplified Arabic"/>
          <w:rtl/>
          <w:lang w:bidi="ar-JO"/>
        </w:rPr>
        <w:t xml:space="preserve"> فقالت: لا بد من توافر جميع الضوابط التي تؤمن معها إساءة استخدام هذه الرخصة, ومن تلك الضوابط ما يأتي: </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أ- أن ينص في العقد المؤجل البدلين على وجوب تسليم البدلين فعلا عند الأجل.</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ب- أن لا يجري تداول العقد المؤجل البدلين وألا يصار إلى إجراء المقاصة بالاكتفاء بحصول أحد المتعاقدين على فرق السعر عند حلول الأجل بدلا من الالتزام بالتسليم.</w:t>
      </w:r>
    </w:p>
    <w:p w:rsidR="001B747C" w:rsidRDefault="00D15BA7" w:rsidP="001B747C">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ج- أن تتوافر في العقد المؤجل البدلين الشروط المتعلقة بانضباط الوصف وهي تحديد الجنس والصفة والقدر والأجل ومكان التسليم وإمكان وجود البيع عند حلول الأجل.</w:t>
      </w:r>
    </w:p>
    <w:p w:rsidR="00D15BA7" w:rsidRPr="009F3778" w:rsidRDefault="00D15BA7" w:rsidP="001B747C">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د- أن ينحصر استخدام هذه الرخصة في مجال الإنتاج وليس مجرد المتاجرة وتداول الأيدي بين التجار رغبة في تحقيق الأرباح.</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هـ- ألا يتصادم ذلك مع قواعد وضوابط عقد السلم في الأحوال المعتادة.</w:t>
      </w:r>
    </w:p>
    <w:p w:rsidR="00D15BA7" w:rsidRPr="009F3778" w:rsidRDefault="00D15BA7" w:rsidP="00DB0232">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و- ألا تستخدم هذه الرخصة في بيع النقود في الأعمال المصرفية وغيرها.</w:t>
      </w:r>
      <w:r w:rsidR="00E117CC">
        <w:rPr>
          <w:rStyle w:val="FootnoteReference"/>
          <w:rFonts w:ascii="Simplified Arabic" w:hAnsi="Simplified Arabic" w:cs="Simplified Arabic"/>
          <w:rtl/>
          <w:lang w:bidi="ar-JO"/>
        </w:rPr>
        <w:t>(</w:t>
      </w:r>
      <w:r w:rsidR="00E117CC" w:rsidRPr="009F3778">
        <w:rPr>
          <w:rStyle w:val="FootnoteReference"/>
          <w:rFonts w:ascii="Simplified Arabic" w:hAnsi="Simplified Arabic" w:cs="Simplified Arabic"/>
          <w:rtl/>
          <w:lang w:bidi="ar-JO"/>
        </w:rPr>
        <w:footnoteReference w:id="88"/>
      </w:r>
      <w:r w:rsidR="00E117CC">
        <w:rPr>
          <w:rStyle w:val="FootnoteReference"/>
          <w:rFonts w:ascii="Simplified Arabic" w:hAnsi="Simplified Arabic" w:cs="Simplified Arabic"/>
          <w:rtl/>
          <w:lang w:bidi="ar-JO"/>
        </w:rPr>
        <w:t>)</w:t>
      </w:r>
      <w:r w:rsidRPr="009F3778">
        <w:rPr>
          <w:rFonts w:ascii="Simplified Arabic" w:hAnsi="Simplified Arabic" w:cs="Simplified Arabic"/>
          <w:rtl/>
          <w:lang w:bidi="ar-JO"/>
        </w:rPr>
        <w:t xml:space="preserve">  </w:t>
      </w:r>
    </w:p>
    <w:p w:rsidR="0070776B" w:rsidRPr="009F3778" w:rsidRDefault="00D15BA7" w:rsidP="001678CF">
      <w:pPr>
        <w:pStyle w:val="NormalWeb"/>
        <w:bidi/>
        <w:spacing w:before="0" w:beforeAutospacing="0" w:after="0" w:afterAutospacing="0"/>
        <w:jc w:val="both"/>
        <w:textAlignment w:val="baseline"/>
        <w:rPr>
          <w:rFonts w:ascii="Simplified Arabic" w:hAnsi="Simplified Arabic" w:cs="Simplified Arabic"/>
          <w:rtl/>
          <w:lang w:bidi="ar-JO"/>
        </w:rPr>
      </w:pPr>
      <w:r w:rsidRPr="009F3778">
        <w:rPr>
          <w:rFonts w:ascii="Simplified Arabic" w:hAnsi="Simplified Arabic" w:cs="Simplified Arabic"/>
          <w:rtl/>
          <w:lang w:bidi="ar-JO"/>
        </w:rPr>
        <w:t>وعليه</w:t>
      </w:r>
      <w:r w:rsidR="00D6565A" w:rsidRPr="009F3778">
        <w:rPr>
          <w:rFonts w:ascii="Simplified Arabic" w:hAnsi="Simplified Arabic" w:cs="Simplified Arabic"/>
          <w:rtl/>
          <w:lang w:bidi="ar-JO"/>
        </w:rPr>
        <w:t xml:space="preserve"> فإنني وجدت أن للحاجة المعتبرة </w:t>
      </w:r>
      <w:r w:rsidR="006F7DB0" w:rsidRPr="009F3778">
        <w:rPr>
          <w:rFonts w:ascii="Simplified Arabic" w:hAnsi="Simplified Arabic" w:cs="Simplified Arabic" w:hint="cs"/>
          <w:rtl/>
          <w:lang w:bidi="ar-JO"/>
        </w:rPr>
        <w:t>أثر</w:t>
      </w:r>
      <w:r w:rsidRPr="009F3778">
        <w:rPr>
          <w:rFonts w:ascii="Simplified Arabic" w:hAnsi="Simplified Arabic" w:cs="Simplified Arabic"/>
          <w:rtl/>
          <w:lang w:bidi="ar-JO"/>
        </w:rPr>
        <w:t xml:space="preserve"> في </w:t>
      </w:r>
      <w:r w:rsidR="006F7DB0" w:rsidRPr="009F3778">
        <w:rPr>
          <w:rFonts w:ascii="Simplified Arabic" w:hAnsi="Simplified Arabic" w:cs="Simplified Arabic" w:hint="cs"/>
          <w:rtl/>
          <w:lang w:bidi="ar-JO"/>
        </w:rPr>
        <w:t>جواز تأجيل البدلين في</w:t>
      </w:r>
      <w:r w:rsidRPr="009F3778">
        <w:rPr>
          <w:rFonts w:ascii="Simplified Arabic" w:hAnsi="Simplified Arabic" w:cs="Simplified Arabic"/>
          <w:rtl/>
          <w:lang w:bidi="ar-JO"/>
        </w:rPr>
        <w:t xml:space="preserve"> العقود الآجلة التي هي في أصلها عقود محظورة ومنهي عنها لغيرها</w:t>
      </w:r>
      <w:r w:rsidR="006F7DB0" w:rsidRPr="009F3778">
        <w:rPr>
          <w:rFonts w:ascii="Simplified Arabic" w:hAnsi="Simplified Arabic" w:cs="Simplified Arabic" w:hint="cs"/>
          <w:rtl/>
          <w:lang w:bidi="ar-JO"/>
        </w:rPr>
        <w:t>,</w:t>
      </w:r>
      <w:r w:rsidRPr="009F3778">
        <w:rPr>
          <w:rFonts w:ascii="Simplified Arabic" w:hAnsi="Simplified Arabic" w:cs="Simplified Arabic"/>
          <w:rtl/>
          <w:lang w:bidi="ar-JO"/>
        </w:rPr>
        <w:t xml:space="preserve"> ولكن </w:t>
      </w:r>
      <w:r w:rsidR="006F7DB0" w:rsidRPr="009F3778">
        <w:rPr>
          <w:rFonts w:ascii="Simplified Arabic" w:hAnsi="Simplified Arabic" w:cs="Simplified Arabic" w:hint="cs"/>
          <w:rtl/>
          <w:lang w:bidi="ar-JO"/>
        </w:rPr>
        <w:t xml:space="preserve">هذا الجواز يكون </w:t>
      </w:r>
      <w:r w:rsidRPr="009F3778">
        <w:rPr>
          <w:rFonts w:ascii="Simplified Arabic" w:hAnsi="Simplified Arabic" w:cs="Simplified Arabic"/>
          <w:rtl/>
          <w:lang w:bidi="ar-JO"/>
        </w:rPr>
        <w:t xml:space="preserve">في ضمن الشروط والضوابط المقرر.  </w:t>
      </w:r>
    </w:p>
    <w:p w:rsidR="001B747C" w:rsidRDefault="001B747C" w:rsidP="0070776B">
      <w:pPr>
        <w:pStyle w:val="NormalWeb"/>
        <w:bidi/>
        <w:spacing w:before="0" w:beforeAutospacing="0" w:after="0" w:afterAutospacing="0"/>
        <w:jc w:val="center"/>
        <w:textAlignment w:val="baseline"/>
        <w:rPr>
          <w:rFonts w:ascii="Simplified Arabic" w:hAnsi="Simplified Arabic" w:cs="Simplified Arabic"/>
          <w:rtl/>
          <w:lang w:bidi="ar-JO"/>
        </w:rPr>
      </w:pPr>
    </w:p>
    <w:p w:rsidR="002026F0" w:rsidRDefault="002026F0" w:rsidP="001B747C">
      <w:pPr>
        <w:pStyle w:val="NormalWeb"/>
        <w:bidi/>
        <w:spacing w:before="0" w:beforeAutospacing="0" w:after="0" w:afterAutospacing="0"/>
        <w:jc w:val="center"/>
        <w:textAlignment w:val="baseline"/>
        <w:rPr>
          <w:rFonts w:ascii="Simplified Arabic" w:hAnsi="Simplified Arabic" w:cs="Simplified Arabic"/>
          <w:rtl/>
          <w:lang w:bidi="ar-JO"/>
        </w:rPr>
      </w:pPr>
      <w:r w:rsidRPr="009F3778">
        <w:rPr>
          <w:rFonts w:ascii="Simplified Arabic" w:hAnsi="Simplified Arabic" w:cs="Simplified Arabic" w:hint="cs"/>
          <w:rtl/>
          <w:lang w:bidi="ar-JO"/>
        </w:rPr>
        <w:t>*****</w:t>
      </w:r>
    </w:p>
    <w:p w:rsidR="001B747C" w:rsidRPr="009F3778" w:rsidRDefault="001B747C" w:rsidP="001B747C">
      <w:pPr>
        <w:pStyle w:val="NormalWeb"/>
        <w:bidi/>
        <w:spacing w:before="0" w:beforeAutospacing="0" w:after="0" w:afterAutospacing="0"/>
        <w:textAlignment w:val="baseline"/>
        <w:rPr>
          <w:rFonts w:ascii="Simplified Arabic" w:hAnsi="Simplified Arabic" w:cs="Simplified Arabic"/>
          <w:rtl/>
          <w:lang w:bidi="ar-JO"/>
        </w:rPr>
      </w:pPr>
    </w:p>
    <w:p w:rsidR="0070776B" w:rsidRPr="009F3778" w:rsidRDefault="0070776B" w:rsidP="00AF6753">
      <w:pPr>
        <w:spacing w:line="240" w:lineRule="auto"/>
        <w:jc w:val="both"/>
        <w:rPr>
          <w:rFonts w:ascii="Simplified Arabic" w:hAnsi="Simplified Arabic" w:cs="Simplified Arabic"/>
          <w:b/>
          <w:bCs/>
          <w:sz w:val="24"/>
          <w:szCs w:val="24"/>
          <w:u w:val="single"/>
          <w:rtl/>
          <w:lang w:bidi="ar-JO"/>
        </w:rPr>
      </w:pPr>
      <w:r w:rsidRPr="009F3778">
        <w:rPr>
          <w:rFonts w:ascii="Simplified Arabic" w:hAnsi="Simplified Arabic" w:cs="Simplified Arabic" w:hint="cs"/>
          <w:b/>
          <w:bCs/>
          <w:sz w:val="24"/>
          <w:szCs w:val="24"/>
          <w:u w:val="single"/>
          <w:rtl/>
          <w:lang w:bidi="ar-JO"/>
        </w:rPr>
        <w:t xml:space="preserve">* </w:t>
      </w:r>
      <w:r w:rsidRPr="009F3778">
        <w:rPr>
          <w:rFonts w:ascii="Simplified Arabic" w:hAnsi="Simplified Arabic" w:cs="Simplified Arabic"/>
          <w:b/>
          <w:bCs/>
          <w:sz w:val="24"/>
          <w:szCs w:val="24"/>
          <w:u w:val="single"/>
          <w:rtl/>
          <w:lang w:bidi="ar-JO"/>
        </w:rPr>
        <w:t>أهم النتائج</w:t>
      </w:r>
      <w:r w:rsidR="00AF6753">
        <w:rPr>
          <w:rFonts w:ascii="Simplified Arabic" w:hAnsi="Simplified Arabic" w:cs="Simplified Arabic" w:hint="cs"/>
          <w:b/>
          <w:bCs/>
          <w:sz w:val="24"/>
          <w:szCs w:val="24"/>
          <w:u w:val="single"/>
          <w:rtl/>
          <w:lang w:bidi="ar-JO"/>
        </w:rPr>
        <w:t xml:space="preserve"> والتوصيات:</w:t>
      </w:r>
    </w:p>
    <w:p w:rsidR="0070776B" w:rsidRPr="00AF6753" w:rsidRDefault="00AF6753" w:rsidP="00491435">
      <w:pPr>
        <w:spacing w:line="240" w:lineRule="auto"/>
        <w:jc w:val="both"/>
        <w:rPr>
          <w:rFonts w:ascii="Simplified Arabic" w:hAnsi="Simplified Arabic" w:cs="Simplified Arabic"/>
          <w:b/>
          <w:bCs/>
          <w:sz w:val="24"/>
          <w:szCs w:val="24"/>
          <w:rtl/>
          <w:lang w:bidi="ar-JO"/>
        </w:rPr>
      </w:pPr>
      <w:r w:rsidRPr="00AF6753">
        <w:rPr>
          <w:rFonts w:ascii="Simplified Arabic" w:hAnsi="Simplified Arabic" w:cs="Simplified Arabic" w:hint="cs"/>
          <w:b/>
          <w:bCs/>
          <w:sz w:val="24"/>
          <w:szCs w:val="24"/>
          <w:rtl/>
          <w:lang w:bidi="ar-JO"/>
        </w:rPr>
        <w:t xml:space="preserve">أ- </w:t>
      </w:r>
      <w:r w:rsidR="0070776B" w:rsidRPr="00AF6753">
        <w:rPr>
          <w:rFonts w:ascii="Simplified Arabic" w:hAnsi="Simplified Arabic" w:cs="Simplified Arabic" w:hint="cs"/>
          <w:b/>
          <w:bCs/>
          <w:sz w:val="24"/>
          <w:szCs w:val="24"/>
          <w:rtl/>
          <w:lang w:bidi="ar-JO"/>
        </w:rPr>
        <w:t xml:space="preserve">هذه أهم </w:t>
      </w:r>
      <w:r w:rsidR="00491435">
        <w:rPr>
          <w:rFonts w:ascii="Simplified Arabic" w:hAnsi="Simplified Arabic" w:cs="Simplified Arabic" w:hint="cs"/>
          <w:b/>
          <w:bCs/>
          <w:sz w:val="24"/>
          <w:szCs w:val="24"/>
          <w:rtl/>
          <w:lang w:bidi="ar-JO"/>
        </w:rPr>
        <w:t>ال</w:t>
      </w:r>
      <w:r w:rsidR="0070776B" w:rsidRPr="00AF6753">
        <w:rPr>
          <w:rFonts w:ascii="Simplified Arabic" w:hAnsi="Simplified Arabic" w:cs="Simplified Arabic" w:hint="cs"/>
          <w:b/>
          <w:bCs/>
          <w:sz w:val="24"/>
          <w:szCs w:val="24"/>
          <w:rtl/>
          <w:lang w:bidi="ar-JO"/>
        </w:rPr>
        <w:t>نتائج وثمرات</w:t>
      </w:r>
      <w:r w:rsidR="00491435">
        <w:rPr>
          <w:rFonts w:ascii="Simplified Arabic" w:hAnsi="Simplified Arabic" w:cs="Simplified Arabic" w:hint="cs"/>
          <w:b/>
          <w:bCs/>
          <w:sz w:val="24"/>
          <w:szCs w:val="24"/>
          <w:rtl/>
          <w:lang w:bidi="ar-JO"/>
        </w:rPr>
        <w:t xml:space="preserve"> التي توصلت إليها</w:t>
      </w:r>
      <w:r w:rsidR="0070776B" w:rsidRPr="00AF6753">
        <w:rPr>
          <w:rFonts w:ascii="Simplified Arabic" w:hAnsi="Simplified Arabic" w:cs="Simplified Arabic" w:hint="cs"/>
          <w:b/>
          <w:bCs/>
          <w:sz w:val="24"/>
          <w:szCs w:val="24"/>
          <w:rtl/>
          <w:lang w:bidi="ar-JO"/>
        </w:rPr>
        <w:t xml:space="preserve"> فأقول:</w:t>
      </w:r>
    </w:p>
    <w:p w:rsidR="00491435" w:rsidRDefault="006E1DB1"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w:t>
      </w:r>
      <w:r w:rsidR="0070776B" w:rsidRPr="009F3778">
        <w:rPr>
          <w:rFonts w:ascii="Simplified Arabic" w:hAnsi="Simplified Arabic" w:cs="Simplified Arabic"/>
          <w:sz w:val="24"/>
          <w:szCs w:val="24"/>
          <w:rtl/>
          <w:lang w:bidi="ar-JO"/>
        </w:rPr>
        <w:t xml:space="preserve">- </w:t>
      </w:r>
      <w:r w:rsidR="00491435">
        <w:rPr>
          <w:rFonts w:ascii="Simplified Arabic" w:hAnsi="Simplified Arabic" w:cs="Simplified Arabic" w:hint="cs"/>
          <w:sz w:val="24"/>
          <w:szCs w:val="24"/>
          <w:rtl/>
          <w:lang w:bidi="ar-JO"/>
        </w:rPr>
        <w:t xml:space="preserve">ظهر أن </w:t>
      </w:r>
      <w:r w:rsidR="0070776B" w:rsidRPr="009F3778">
        <w:rPr>
          <w:rFonts w:ascii="Simplified Arabic" w:hAnsi="Simplified Arabic" w:cs="Simplified Arabic"/>
          <w:sz w:val="24"/>
          <w:szCs w:val="24"/>
          <w:rtl/>
          <w:lang w:bidi="ar-JO"/>
        </w:rPr>
        <w:t>موقف العلماء من أقسام المحرم في جواز فعله عند وجود المقتضى؛ أن ما كان محرم لذاته فلا يباح إلا للضرورة , وما كان محرم لغيره فيباح للحاجة.</w:t>
      </w:r>
    </w:p>
    <w:p w:rsidR="0070776B" w:rsidRPr="009F3778" w:rsidRDefault="00491435"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w:t>
      </w:r>
      <w:r w:rsidR="0070776B" w:rsidRPr="009F3778">
        <w:rPr>
          <w:rFonts w:ascii="Simplified Arabic" w:hAnsi="Simplified Arabic" w:cs="Simplified Arabic"/>
          <w:sz w:val="24"/>
          <w:szCs w:val="24"/>
          <w:rtl/>
          <w:lang w:bidi="ar-JO"/>
        </w:rPr>
        <w:t xml:space="preserve"> و</w:t>
      </w:r>
      <w:r>
        <w:rPr>
          <w:rFonts w:ascii="Simplified Arabic" w:hAnsi="Simplified Arabic" w:cs="Simplified Arabic" w:hint="cs"/>
          <w:sz w:val="24"/>
          <w:szCs w:val="24"/>
          <w:rtl/>
          <w:lang w:bidi="ar-JO"/>
        </w:rPr>
        <w:t xml:space="preserve">ظهر من خلال البحث </w:t>
      </w:r>
      <w:r w:rsidR="0070776B" w:rsidRPr="009F3778">
        <w:rPr>
          <w:rFonts w:ascii="Simplified Arabic" w:hAnsi="Simplified Arabic" w:cs="Simplified Arabic"/>
          <w:sz w:val="24"/>
          <w:szCs w:val="24"/>
          <w:rtl/>
          <w:lang w:bidi="ar-JO"/>
        </w:rPr>
        <w:t>أن المحرم لغيره وإن كان هو مفسدة فيقدم على ما كان أعظم منه في المفسدة للمصلحة الراجحة, وما حرم للذريعة يباح للمصلحة الراجحة.</w:t>
      </w:r>
    </w:p>
    <w:p w:rsidR="006E1DB1" w:rsidRDefault="00491435" w:rsidP="006E1DB1">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w:t>
      </w:r>
      <w:r w:rsidR="0070776B" w:rsidRPr="009F3778">
        <w:rPr>
          <w:rFonts w:ascii="Simplified Arabic" w:hAnsi="Simplified Arabic" w:cs="Simplified Arabic"/>
          <w:sz w:val="24"/>
          <w:szCs w:val="24"/>
          <w:rtl/>
          <w:lang w:bidi="ar-JO"/>
        </w:rPr>
        <w:t>- أثر الحاجة في جواز فعل المحرم لغيره في المعاملات المالية المستجده قد ظهر</w:t>
      </w:r>
      <w:r w:rsidR="006E1DB1">
        <w:rPr>
          <w:rFonts w:ascii="Simplified Arabic" w:hAnsi="Simplified Arabic" w:cs="Simplified Arabic" w:hint="cs"/>
          <w:sz w:val="24"/>
          <w:szCs w:val="24"/>
          <w:rtl/>
          <w:lang w:bidi="ar-JO"/>
        </w:rPr>
        <w:t xml:space="preserve"> واضحاً.</w:t>
      </w:r>
    </w:p>
    <w:p w:rsidR="0070776B" w:rsidRPr="009F3778" w:rsidRDefault="00491435" w:rsidP="006E1DB1">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w:t>
      </w:r>
      <w:r w:rsidR="006E1DB1">
        <w:rPr>
          <w:rFonts w:ascii="Simplified Arabic" w:hAnsi="Simplified Arabic" w:cs="Simplified Arabic" w:hint="cs"/>
          <w:sz w:val="24"/>
          <w:szCs w:val="24"/>
          <w:rtl/>
          <w:lang w:bidi="ar-JO"/>
        </w:rPr>
        <w:t xml:space="preserve">- </w:t>
      </w:r>
      <w:r w:rsidR="0070776B" w:rsidRPr="009F3778">
        <w:rPr>
          <w:rFonts w:ascii="Simplified Arabic" w:hAnsi="Simplified Arabic" w:cs="Simplified Arabic"/>
          <w:sz w:val="24"/>
          <w:szCs w:val="24"/>
          <w:rtl/>
          <w:lang w:bidi="ar-JO"/>
        </w:rPr>
        <w:t xml:space="preserve"> </w:t>
      </w:r>
      <w:r w:rsidR="006E1DB1">
        <w:rPr>
          <w:rFonts w:ascii="Simplified Arabic" w:hAnsi="Simplified Arabic" w:cs="Simplified Arabic" w:hint="cs"/>
          <w:sz w:val="24"/>
          <w:szCs w:val="24"/>
          <w:rtl/>
          <w:lang w:bidi="ar-JO"/>
        </w:rPr>
        <w:t xml:space="preserve">ظهر </w:t>
      </w:r>
      <w:r w:rsidR="006E1DB1" w:rsidRPr="009F3778">
        <w:rPr>
          <w:rFonts w:ascii="Simplified Arabic" w:hAnsi="Simplified Arabic" w:cs="Simplified Arabic"/>
          <w:sz w:val="24"/>
          <w:szCs w:val="24"/>
          <w:rtl/>
          <w:lang w:bidi="ar-JO"/>
        </w:rPr>
        <w:t>أثر الحاجة في جواز</w:t>
      </w:r>
      <w:r w:rsidR="0070776B" w:rsidRPr="009F3778">
        <w:rPr>
          <w:rFonts w:ascii="Simplified Arabic" w:hAnsi="Simplified Arabic" w:cs="Simplified Arabic"/>
          <w:sz w:val="24"/>
          <w:szCs w:val="24"/>
          <w:rtl/>
          <w:lang w:bidi="ar-JO"/>
        </w:rPr>
        <w:t xml:space="preserve"> توكيل الآمر بالشراء بشراء السلع وقبضها في عقد المرابحة و</w:t>
      </w:r>
      <w:r w:rsidR="006E1DB1">
        <w:rPr>
          <w:rFonts w:ascii="Simplified Arabic" w:hAnsi="Simplified Arabic" w:cs="Simplified Arabic" w:hint="cs"/>
          <w:sz w:val="24"/>
          <w:szCs w:val="24"/>
          <w:rtl/>
          <w:lang w:bidi="ar-JO"/>
        </w:rPr>
        <w:t>و</w:t>
      </w:r>
      <w:r w:rsidR="006E1DB1">
        <w:rPr>
          <w:rFonts w:ascii="Simplified Arabic" w:hAnsi="Simplified Arabic" w:cs="Simplified Arabic"/>
          <w:sz w:val="24"/>
          <w:szCs w:val="24"/>
          <w:rtl/>
          <w:lang w:bidi="ar-JO"/>
        </w:rPr>
        <w:t>جدنا أن</w:t>
      </w:r>
      <w:r w:rsidR="0070776B" w:rsidRPr="009F3778">
        <w:rPr>
          <w:rFonts w:ascii="Simplified Arabic" w:hAnsi="Simplified Arabic" w:cs="Simplified Arabic"/>
          <w:sz w:val="24"/>
          <w:szCs w:val="24"/>
          <w:rtl/>
          <w:lang w:bidi="ar-JO"/>
        </w:rPr>
        <w:t xml:space="preserve"> حكم </w:t>
      </w:r>
      <w:r w:rsidR="006E1DB1">
        <w:rPr>
          <w:rFonts w:ascii="Simplified Arabic" w:hAnsi="Simplified Arabic" w:cs="Simplified Arabic" w:hint="cs"/>
          <w:sz w:val="24"/>
          <w:szCs w:val="24"/>
          <w:rtl/>
          <w:lang w:bidi="ar-JO"/>
        </w:rPr>
        <w:t>توكيل الآمر بالشراء</w:t>
      </w:r>
      <w:r w:rsidR="0070776B" w:rsidRPr="009F3778">
        <w:rPr>
          <w:rFonts w:ascii="Simplified Arabic" w:hAnsi="Simplified Arabic" w:cs="Simplified Arabic"/>
          <w:sz w:val="24"/>
          <w:szCs w:val="24"/>
          <w:rtl/>
          <w:lang w:bidi="ar-JO"/>
        </w:rPr>
        <w:t xml:space="preserve"> انتقل من الجواز إلى التحريم سدا للذريعة وبهذا يكون من قبيل المحرم لغيره إلا أنه دخل عليه الإستثناء وجوزت المعايير الشرعية أن للمصارف أن تلجأ لتوكيل العميل (الآمر بالشراء) إلا عند الحاجة والملحة.</w:t>
      </w:r>
    </w:p>
    <w:p w:rsidR="0070776B" w:rsidRPr="009F3778" w:rsidRDefault="00491435" w:rsidP="00A06DC6">
      <w:pPr>
        <w:spacing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5</w:t>
      </w:r>
      <w:r w:rsidR="006E1DB1">
        <w:rPr>
          <w:rFonts w:ascii="Simplified Arabic" w:hAnsi="Simplified Arabic" w:cs="Simplified Arabic" w:hint="cs"/>
          <w:sz w:val="24"/>
          <w:szCs w:val="24"/>
          <w:rtl/>
          <w:lang w:bidi="ar-JO"/>
        </w:rPr>
        <w:t>-</w:t>
      </w:r>
      <w:r w:rsidR="0070776B" w:rsidRPr="009F3778">
        <w:rPr>
          <w:rFonts w:ascii="Simplified Arabic" w:hAnsi="Simplified Arabic" w:cs="Simplified Arabic"/>
          <w:sz w:val="24"/>
          <w:szCs w:val="24"/>
          <w:rtl/>
          <w:lang w:bidi="ar-JO"/>
        </w:rPr>
        <w:t xml:space="preserve"> </w:t>
      </w:r>
      <w:r w:rsidR="006E1DB1">
        <w:rPr>
          <w:rFonts w:ascii="Simplified Arabic" w:hAnsi="Simplified Arabic" w:cs="Simplified Arabic" w:hint="cs"/>
          <w:sz w:val="24"/>
          <w:szCs w:val="24"/>
          <w:rtl/>
          <w:lang w:bidi="ar-JO"/>
        </w:rPr>
        <w:t xml:space="preserve">ظهر </w:t>
      </w:r>
      <w:r w:rsidR="006E1DB1" w:rsidRPr="009F3778">
        <w:rPr>
          <w:rFonts w:ascii="Simplified Arabic" w:hAnsi="Simplified Arabic" w:cs="Simplified Arabic"/>
          <w:sz w:val="24"/>
          <w:szCs w:val="24"/>
          <w:rtl/>
          <w:lang w:bidi="ar-JO"/>
        </w:rPr>
        <w:t xml:space="preserve">أثر الحاجة في جواز </w:t>
      </w:r>
      <w:r w:rsidR="006E1DB1">
        <w:rPr>
          <w:rFonts w:ascii="Simplified Arabic" w:hAnsi="Simplified Arabic" w:cs="Simplified Arabic" w:hint="cs"/>
          <w:sz w:val="24"/>
          <w:szCs w:val="24"/>
          <w:rtl/>
          <w:lang w:bidi="ar-JO"/>
        </w:rPr>
        <w:t>تأجيل البدلين في</w:t>
      </w:r>
      <w:r w:rsidR="0070776B" w:rsidRPr="009F3778">
        <w:rPr>
          <w:rFonts w:ascii="Simplified Arabic" w:hAnsi="Simplified Arabic" w:cs="Simplified Arabic"/>
          <w:sz w:val="24"/>
          <w:szCs w:val="24"/>
          <w:rtl/>
          <w:lang w:bidi="ar-JO"/>
        </w:rPr>
        <w:t xml:space="preserve"> عقد التوريد </w:t>
      </w:r>
      <w:r w:rsidR="006E1DB1">
        <w:rPr>
          <w:rFonts w:ascii="Simplified Arabic" w:hAnsi="Simplified Arabic" w:cs="Simplified Arabic" w:hint="cs"/>
          <w:sz w:val="24"/>
          <w:szCs w:val="24"/>
          <w:rtl/>
          <w:lang w:bidi="ar-JO"/>
        </w:rPr>
        <w:t>إن كان</w:t>
      </w:r>
      <w:r w:rsidR="0070776B" w:rsidRPr="009F3778">
        <w:rPr>
          <w:rFonts w:ascii="Simplified Arabic" w:hAnsi="Simplified Arabic" w:cs="Simplified Arabic"/>
          <w:sz w:val="24"/>
          <w:szCs w:val="24"/>
          <w:rtl/>
          <w:lang w:bidi="ar-JO"/>
        </w:rPr>
        <w:t xml:space="preserve"> تكييفه </w:t>
      </w:r>
      <w:r w:rsidR="00A06DC6">
        <w:rPr>
          <w:rFonts w:ascii="Simplified Arabic" w:hAnsi="Simplified Arabic" w:cs="Simplified Arabic" w:hint="cs"/>
          <w:sz w:val="24"/>
          <w:szCs w:val="24"/>
          <w:rtl/>
          <w:lang w:bidi="ar-JO"/>
        </w:rPr>
        <w:t>الفقهي على أنه</w:t>
      </w:r>
      <w:r w:rsidR="0070776B" w:rsidRPr="009F3778">
        <w:rPr>
          <w:rFonts w:ascii="Simplified Arabic" w:hAnsi="Simplified Arabic" w:cs="Simplified Arabic"/>
          <w:sz w:val="24"/>
          <w:szCs w:val="24"/>
          <w:rtl/>
          <w:lang w:bidi="ar-JO"/>
        </w:rPr>
        <w:t xml:space="preserve"> عقد سلم</w:t>
      </w:r>
      <w:r w:rsidR="00A06DC6">
        <w:rPr>
          <w:rFonts w:ascii="Simplified Arabic" w:hAnsi="Simplified Arabic" w:cs="Simplified Arabic" w:hint="cs"/>
          <w:sz w:val="24"/>
          <w:szCs w:val="24"/>
          <w:rtl/>
          <w:lang w:bidi="ar-JO"/>
        </w:rPr>
        <w:t>؛</w:t>
      </w:r>
      <w:r w:rsidR="0070776B" w:rsidRPr="009F3778">
        <w:rPr>
          <w:rFonts w:ascii="Simplified Arabic" w:hAnsi="Simplified Arabic" w:cs="Simplified Arabic"/>
          <w:sz w:val="24"/>
          <w:szCs w:val="24"/>
          <w:rtl/>
          <w:lang w:bidi="ar-JO"/>
        </w:rPr>
        <w:t xml:space="preserve"> فإنه يشترط فيه تعجيل رأس المال إلا أنه استثني من ذلك إذا تأخر يوم أو يومين أو ثلاثة إذا دعت الحاجة كما نص على ذلك قرار المجمع. </w:t>
      </w:r>
    </w:p>
    <w:p w:rsidR="0070776B" w:rsidRDefault="00491435" w:rsidP="00A06DC6">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6</w:t>
      </w:r>
      <w:r w:rsidR="00A06DC6">
        <w:rPr>
          <w:rFonts w:ascii="Simplified Arabic" w:hAnsi="Simplified Arabic" w:cs="Simplified Arabic" w:hint="cs"/>
          <w:sz w:val="24"/>
          <w:szCs w:val="24"/>
          <w:rtl/>
          <w:lang w:bidi="ar-JO"/>
        </w:rPr>
        <w:t>-</w:t>
      </w:r>
      <w:r w:rsidR="0070776B" w:rsidRPr="009F3778">
        <w:rPr>
          <w:rFonts w:ascii="Simplified Arabic" w:hAnsi="Simplified Arabic" w:cs="Simplified Arabic"/>
          <w:sz w:val="24"/>
          <w:szCs w:val="24"/>
          <w:rtl/>
          <w:lang w:bidi="ar-JO"/>
        </w:rPr>
        <w:t xml:space="preserve"> </w:t>
      </w:r>
      <w:r w:rsidR="00A06DC6">
        <w:rPr>
          <w:rFonts w:ascii="Simplified Arabic" w:hAnsi="Simplified Arabic" w:cs="Simplified Arabic" w:hint="cs"/>
          <w:sz w:val="24"/>
          <w:szCs w:val="24"/>
          <w:rtl/>
          <w:lang w:bidi="ar-JO"/>
        </w:rPr>
        <w:t xml:space="preserve">ظهر </w:t>
      </w:r>
      <w:r w:rsidR="00A06DC6" w:rsidRPr="009F3778">
        <w:rPr>
          <w:rFonts w:ascii="Simplified Arabic" w:hAnsi="Simplified Arabic" w:cs="Simplified Arabic"/>
          <w:sz w:val="24"/>
          <w:szCs w:val="24"/>
          <w:rtl/>
          <w:lang w:bidi="ar-JO"/>
        </w:rPr>
        <w:t>أثر الحاجة في جواز</w:t>
      </w:r>
      <w:r w:rsidR="00A06DC6">
        <w:rPr>
          <w:rFonts w:ascii="Simplified Arabic" w:hAnsi="Simplified Arabic" w:cs="Simplified Arabic"/>
          <w:sz w:val="24"/>
          <w:szCs w:val="24"/>
          <w:rtl/>
          <w:lang w:bidi="ar-JO"/>
        </w:rPr>
        <w:t xml:space="preserve"> </w:t>
      </w:r>
      <w:r w:rsidR="0070776B" w:rsidRPr="009F3778">
        <w:rPr>
          <w:rFonts w:ascii="Simplified Arabic" w:hAnsi="Simplified Arabic" w:cs="Simplified Arabic"/>
          <w:sz w:val="24"/>
          <w:szCs w:val="24"/>
          <w:rtl/>
          <w:lang w:bidi="ar-JO"/>
        </w:rPr>
        <w:t>تأجيل البدلين</w:t>
      </w:r>
      <w:r w:rsidR="00A06DC6">
        <w:rPr>
          <w:rFonts w:ascii="Simplified Arabic" w:hAnsi="Simplified Arabic" w:cs="Simplified Arabic" w:hint="cs"/>
          <w:sz w:val="24"/>
          <w:szCs w:val="24"/>
          <w:rtl/>
          <w:lang w:bidi="ar-JO"/>
        </w:rPr>
        <w:t xml:space="preserve"> في العقود الآجلة في السلع الدولية</w:t>
      </w:r>
      <w:r w:rsidR="0070776B" w:rsidRPr="009F3778">
        <w:rPr>
          <w:rFonts w:ascii="Simplified Arabic" w:hAnsi="Simplified Arabic" w:cs="Simplified Arabic"/>
          <w:sz w:val="24"/>
          <w:szCs w:val="24"/>
          <w:rtl/>
          <w:lang w:bidi="ar-JO"/>
        </w:rPr>
        <w:t xml:space="preserve"> </w:t>
      </w:r>
      <w:r w:rsidR="00A06DC6">
        <w:rPr>
          <w:rFonts w:ascii="Simplified Arabic" w:hAnsi="Simplified Arabic" w:cs="Simplified Arabic" w:hint="cs"/>
          <w:sz w:val="24"/>
          <w:szCs w:val="24"/>
          <w:rtl/>
          <w:lang w:bidi="ar-JO"/>
        </w:rPr>
        <w:t xml:space="preserve">حيث </w:t>
      </w:r>
      <w:r w:rsidR="0070776B" w:rsidRPr="009F3778">
        <w:rPr>
          <w:rFonts w:ascii="Simplified Arabic" w:hAnsi="Simplified Arabic" w:cs="Simplified Arabic"/>
          <w:sz w:val="24"/>
          <w:szCs w:val="24"/>
          <w:rtl/>
          <w:lang w:bidi="ar-JO"/>
        </w:rPr>
        <w:t xml:space="preserve">وجدت أن </w:t>
      </w:r>
      <w:r w:rsidR="00A06DC6">
        <w:rPr>
          <w:rFonts w:ascii="Simplified Arabic" w:hAnsi="Simplified Arabic" w:cs="Simplified Arabic" w:hint="cs"/>
          <w:sz w:val="24"/>
          <w:szCs w:val="24"/>
          <w:rtl/>
          <w:lang w:bidi="ar-JO"/>
        </w:rPr>
        <w:t>ال</w:t>
      </w:r>
      <w:r w:rsidR="00A06DC6" w:rsidRPr="009F3778">
        <w:rPr>
          <w:rFonts w:ascii="Simplified Arabic" w:hAnsi="Simplified Arabic" w:cs="Simplified Arabic"/>
          <w:sz w:val="24"/>
          <w:szCs w:val="24"/>
          <w:rtl/>
          <w:lang w:bidi="ar-JO"/>
        </w:rPr>
        <w:t xml:space="preserve">استثناء </w:t>
      </w:r>
      <w:r w:rsidR="0070776B" w:rsidRPr="009F3778">
        <w:rPr>
          <w:rFonts w:ascii="Simplified Arabic" w:hAnsi="Simplified Arabic" w:cs="Simplified Arabic"/>
          <w:sz w:val="24"/>
          <w:szCs w:val="24"/>
          <w:rtl/>
          <w:lang w:bidi="ar-JO"/>
        </w:rPr>
        <w:t>قد دخله في حالة الحاجة</w:t>
      </w:r>
      <w:r w:rsidR="00A06DC6">
        <w:rPr>
          <w:rFonts w:ascii="Simplified Arabic" w:hAnsi="Simplified Arabic" w:cs="Simplified Arabic" w:hint="cs"/>
          <w:sz w:val="24"/>
          <w:szCs w:val="24"/>
          <w:rtl/>
          <w:lang w:bidi="ar-JO"/>
        </w:rPr>
        <w:t xml:space="preserve"> </w:t>
      </w:r>
      <w:r w:rsidR="00A06DC6" w:rsidRPr="009F3778">
        <w:rPr>
          <w:rFonts w:ascii="Simplified Arabic" w:hAnsi="Simplified Arabic" w:cs="Simplified Arabic"/>
          <w:sz w:val="24"/>
          <w:szCs w:val="24"/>
          <w:rtl/>
          <w:lang w:bidi="ar-JO"/>
        </w:rPr>
        <w:t>الملحة</w:t>
      </w:r>
      <w:r w:rsidR="00A06DC6">
        <w:rPr>
          <w:rFonts w:ascii="Simplified Arabic" w:hAnsi="Simplified Arabic" w:cs="Simplified Arabic" w:hint="cs"/>
          <w:sz w:val="24"/>
          <w:szCs w:val="24"/>
          <w:rtl/>
          <w:lang w:bidi="ar-JO"/>
        </w:rPr>
        <w:t xml:space="preserve"> لأنه من قبيل المحرم لغيره</w:t>
      </w:r>
      <w:r w:rsidR="0070776B" w:rsidRPr="009F3778">
        <w:rPr>
          <w:rFonts w:ascii="Simplified Arabic" w:hAnsi="Simplified Arabic" w:cs="Simplified Arabic"/>
          <w:sz w:val="24"/>
          <w:szCs w:val="24"/>
          <w:rtl/>
          <w:lang w:bidi="ar-JO"/>
        </w:rPr>
        <w:t xml:space="preserve"> كما نصت على ذلك قرارات البركة.</w:t>
      </w:r>
    </w:p>
    <w:p w:rsidR="00AF6753" w:rsidRDefault="00AF6753" w:rsidP="00A06DC6">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ب- التوصيات: </w:t>
      </w:r>
    </w:p>
    <w:p w:rsidR="00307039" w:rsidRDefault="00307039" w:rsidP="00307039">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 يوصي الباحث بزيادة التركيز على إعمال المقاصد الشرعية في المستجدات المالية المعاصرة وعدم البقاء في .</w:t>
      </w:r>
    </w:p>
    <w:p w:rsidR="001B747C" w:rsidRDefault="00307039" w:rsidP="001B747C">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 كما يوصي الباحث اهل الاختصاص من الباحثين والطلاب بالتعمق في دراسة "الذرائع" ولا سيما فتحها؛ لأن غالب من كتب فيها كتب في سدها, وكذلك غالب ما سد للذريعة هو من قبيل المحرم لغيره الذي للحاجة المعتبرة في</w:t>
      </w:r>
      <w:r w:rsidR="00491435">
        <w:rPr>
          <w:rFonts w:ascii="Simplified Arabic" w:hAnsi="Simplified Arabic" w:cs="Simplified Arabic" w:hint="cs"/>
          <w:sz w:val="24"/>
          <w:szCs w:val="24"/>
          <w:rtl/>
          <w:lang w:bidi="ar-JO"/>
        </w:rPr>
        <w:t>ه</w:t>
      </w:r>
      <w:r>
        <w:rPr>
          <w:rFonts w:ascii="Simplified Arabic" w:hAnsi="Simplified Arabic" w:cs="Simplified Arabic" w:hint="cs"/>
          <w:sz w:val="24"/>
          <w:szCs w:val="24"/>
          <w:rtl/>
          <w:lang w:bidi="ar-JO"/>
        </w:rPr>
        <w:t xml:space="preserve"> تأثير. </w:t>
      </w:r>
    </w:p>
    <w:p w:rsidR="0070776B" w:rsidRPr="009F3778" w:rsidRDefault="0070776B" w:rsidP="001B747C">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hint="cs"/>
          <w:b/>
          <w:bCs/>
          <w:sz w:val="24"/>
          <w:szCs w:val="24"/>
          <w:u w:val="single"/>
          <w:rtl/>
          <w:lang w:bidi="ar-JO"/>
        </w:rPr>
        <w:t xml:space="preserve">* </w:t>
      </w:r>
      <w:r w:rsidRPr="009F3778">
        <w:rPr>
          <w:rFonts w:ascii="Simplified Arabic" w:hAnsi="Simplified Arabic" w:cs="Simplified Arabic"/>
          <w:b/>
          <w:bCs/>
          <w:sz w:val="24"/>
          <w:szCs w:val="24"/>
          <w:u w:val="single"/>
          <w:rtl/>
          <w:lang w:bidi="ar-JO"/>
        </w:rPr>
        <w:t>المراجع:</w:t>
      </w:r>
    </w:p>
    <w:p w:rsidR="00B90277" w:rsidRPr="008E2842" w:rsidRDefault="00B90277" w:rsidP="0070776B">
      <w:pPr>
        <w:pStyle w:val="FootnoteText"/>
        <w:jc w:val="both"/>
        <w:rPr>
          <w:rFonts w:ascii="Simplified Arabic" w:hAnsi="Simplified Arabic" w:cs="Simplified Arabic"/>
          <w:sz w:val="24"/>
          <w:szCs w:val="24"/>
          <w:rtl/>
          <w:lang w:bidi="ar-JO"/>
        </w:rPr>
      </w:pPr>
      <w:r w:rsidRPr="008E2842">
        <w:rPr>
          <w:rFonts w:ascii="Simplified Arabic" w:hAnsi="Simplified Arabic" w:cs="Simplified Arabic" w:hint="cs"/>
          <w:sz w:val="24"/>
          <w:szCs w:val="24"/>
          <w:rtl/>
          <w:lang w:bidi="ar-JO"/>
        </w:rPr>
        <w:t xml:space="preserve">1- الآسنوي, جمال الدين عبد الرحيم بن الحسن. </w:t>
      </w:r>
      <w:r w:rsidRPr="008E2842">
        <w:rPr>
          <w:rFonts w:ascii="Simplified Arabic" w:hAnsi="Simplified Arabic" w:cs="Simplified Arabic" w:hint="cs"/>
          <w:i/>
          <w:iCs/>
          <w:sz w:val="24"/>
          <w:szCs w:val="24"/>
          <w:rtl/>
          <w:lang w:bidi="ar-JO"/>
        </w:rPr>
        <w:t>نهاية السول في شرح منهاج الأصول</w:t>
      </w:r>
      <w:r w:rsidRPr="008E2842">
        <w:rPr>
          <w:rFonts w:ascii="Simplified Arabic" w:hAnsi="Simplified Arabic" w:cs="Simplified Arabic" w:hint="cs"/>
          <w:sz w:val="24"/>
          <w:szCs w:val="24"/>
          <w:rtl/>
          <w:lang w:bidi="ar-JO"/>
        </w:rPr>
        <w:t xml:space="preserve">. عالم الكتب.  </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w:t>
      </w:r>
      <w:r w:rsidR="0070776B" w:rsidRPr="009F3778">
        <w:rPr>
          <w:rFonts w:ascii="Simplified Arabic" w:hAnsi="Simplified Arabic" w:cs="Simplified Arabic"/>
          <w:sz w:val="24"/>
          <w:szCs w:val="24"/>
          <w:rtl/>
          <w:lang w:bidi="ar-JO"/>
        </w:rPr>
        <w:t xml:space="preserve">- الآمدي, علي بن محمد. (2003م). </w:t>
      </w:r>
      <w:r w:rsidR="0070776B" w:rsidRPr="009F3778">
        <w:rPr>
          <w:rFonts w:ascii="Simplified Arabic" w:hAnsi="Simplified Arabic" w:cs="Simplified Arabic"/>
          <w:i/>
          <w:iCs/>
          <w:sz w:val="24"/>
          <w:szCs w:val="24"/>
          <w:rtl/>
          <w:lang w:bidi="ar-JO"/>
        </w:rPr>
        <w:t>الإحكام في أصول الأحكام للامدي</w:t>
      </w:r>
      <w:r w:rsidR="0070776B" w:rsidRPr="009F3778">
        <w:rPr>
          <w:rFonts w:ascii="Simplified Arabic" w:hAnsi="Simplified Arabic" w:cs="Simplified Arabic"/>
          <w:sz w:val="24"/>
          <w:szCs w:val="24"/>
          <w:rtl/>
          <w:lang w:bidi="ar-JO"/>
        </w:rPr>
        <w:t>. تحقيق: عبد الرزاق عفيفي. ط1. الرياض. دار الصميعي.</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3</w:t>
      </w:r>
      <w:r w:rsidR="0070776B" w:rsidRPr="009F3778">
        <w:rPr>
          <w:rFonts w:ascii="Simplified Arabic" w:hAnsi="Simplified Arabic" w:cs="Simplified Arabic"/>
          <w:sz w:val="24"/>
          <w:szCs w:val="24"/>
          <w:rtl/>
        </w:rPr>
        <w:t xml:space="preserve">- البخاري, علاء الدين عبد العزيز بن أحمد. (1997مـ). </w:t>
      </w:r>
      <w:r w:rsidR="0070776B" w:rsidRPr="009F3778">
        <w:rPr>
          <w:rFonts w:ascii="Simplified Arabic" w:hAnsi="Simplified Arabic" w:cs="Simplified Arabic"/>
          <w:i/>
          <w:iCs/>
          <w:sz w:val="24"/>
          <w:szCs w:val="24"/>
          <w:rtl/>
          <w:lang w:bidi="ar-JO"/>
        </w:rPr>
        <w:t>كشف الأسرار</w:t>
      </w:r>
      <w:r w:rsidR="0070776B" w:rsidRPr="009F3778">
        <w:rPr>
          <w:rFonts w:ascii="Simplified Arabic" w:hAnsi="Simplified Arabic" w:cs="Simplified Arabic"/>
          <w:sz w:val="24"/>
          <w:szCs w:val="24"/>
          <w:rtl/>
          <w:lang w:bidi="ar-JO"/>
        </w:rPr>
        <w:t>. تحقيق: عبدالله محمود محمد عمر. ط2. بيروت. دار الكتب العلمية.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w:t>
      </w:r>
      <w:r w:rsidR="0070776B" w:rsidRPr="009F3778">
        <w:rPr>
          <w:rFonts w:ascii="Simplified Arabic" w:hAnsi="Simplified Arabic" w:cs="Simplified Arabic"/>
          <w:sz w:val="24"/>
          <w:szCs w:val="24"/>
          <w:rtl/>
          <w:lang w:bidi="ar-JO"/>
        </w:rPr>
        <w:t xml:space="preserve">- بنك البلاد . قرارات الهيئة الشرعية, ضوابط عقد المرابحة. المجموعة الشرعية </w:t>
      </w:r>
    </w:p>
    <w:p w:rsidR="0070776B" w:rsidRPr="009F3778" w:rsidRDefault="00B90277"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5</w:t>
      </w:r>
      <w:r w:rsidR="0070776B" w:rsidRPr="009F3778">
        <w:rPr>
          <w:rFonts w:ascii="Simplified Arabic" w:hAnsi="Simplified Arabic" w:cs="Simplified Arabic"/>
          <w:sz w:val="24"/>
          <w:szCs w:val="24"/>
          <w:rtl/>
          <w:lang w:bidi="ar-JO"/>
        </w:rPr>
        <w:t xml:space="preserve">- بنك البلاد. أمانة الهيئة الشرعية. (2013م). </w:t>
      </w:r>
      <w:r w:rsidR="0070776B" w:rsidRPr="009F3778">
        <w:rPr>
          <w:rFonts w:ascii="Simplified Arabic" w:hAnsi="Simplified Arabic" w:cs="Simplified Arabic"/>
          <w:i/>
          <w:iCs/>
          <w:sz w:val="24"/>
          <w:szCs w:val="24"/>
          <w:rtl/>
          <w:lang w:bidi="ar-JO"/>
        </w:rPr>
        <w:t>الضوابط المستخلصة من قرارات الهيئة الشرعية لبنك البلاد.</w:t>
      </w:r>
      <w:r w:rsidR="0070776B" w:rsidRPr="009F3778">
        <w:rPr>
          <w:rFonts w:ascii="Simplified Arabic" w:hAnsi="Simplified Arabic" w:cs="Simplified Arabic"/>
          <w:sz w:val="24"/>
          <w:szCs w:val="24"/>
          <w:rtl/>
          <w:lang w:bidi="ar-JO"/>
        </w:rPr>
        <w:t xml:space="preserve"> ط1. الرياض. دار الميمان</w:t>
      </w:r>
    </w:p>
    <w:p w:rsidR="0070776B"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6</w:t>
      </w:r>
      <w:r w:rsidR="0070776B" w:rsidRPr="009F3778">
        <w:rPr>
          <w:rFonts w:ascii="Simplified Arabic" w:hAnsi="Simplified Arabic" w:cs="Simplified Arabic"/>
          <w:sz w:val="24"/>
          <w:szCs w:val="24"/>
          <w:rtl/>
          <w:lang w:bidi="ar-JO"/>
        </w:rPr>
        <w:t xml:space="preserve">- البهوتي, منصور بن يونس بن إدريس. </w:t>
      </w:r>
      <w:r w:rsidR="0070776B" w:rsidRPr="009F3778">
        <w:rPr>
          <w:rFonts w:ascii="Simplified Arabic" w:hAnsi="Simplified Arabic" w:cs="Simplified Arabic"/>
          <w:i/>
          <w:iCs/>
          <w:sz w:val="24"/>
          <w:szCs w:val="24"/>
          <w:rtl/>
          <w:lang w:bidi="ar-JO"/>
        </w:rPr>
        <w:t>دقائق أولي النهى لشرح منتهى الإرادات</w:t>
      </w:r>
      <w:r w:rsidR="0070776B" w:rsidRPr="009F3778">
        <w:rPr>
          <w:rFonts w:ascii="Simplified Arabic" w:hAnsi="Simplified Arabic" w:cs="Simplified Arabic"/>
          <w:sz w:val="24"/>
          <w:szCs w:val="24"/>
          <w:rtl/>
          <w:lang w:bidi="ar-JO"/>
        </w:rPr>
        <w:t>. تحقيق: عبدالله بن عبد المحسن التركي. مؤسسة الرسالة.</w:t>
      </w:r>
    </w:p>
    <w:p w:rsidR="00ED6227" w:rsidRPr="008E2842" w:rsidRDefault="00B90277" w:rsidP="0070776B">
      <w:pPr>
        <w:pStyle w:val="FootnoteText"/>
        <w:jc w:val="both"/>
        <w:rPr>
          <w:rFonts w:ascii="Simplified Arabic" w:hAnsi="Simplified Arabic" w:cs="Simplified Arabic"/>
          <w:sz w:val="24"/>
          <w:szCs w:val="24"/>
          <w:rtl/>
          <w:lang w:bidi="ar-JO"/>
        </w:rPr>
      </w:pPr>
      <w:r w:rsidRPr="008E2842">
        <w:rPr>
          <w:rFonts w:ascii="Simplified Arabic" w:hAnsi="Simplified Arabic" w:cs="Simplified Arabic" w:hint="cs"/>
          <w:sz w:val="24"/>
          <w:szCs w:val="24"/>
          <w:rtl/>
          <w:lang w:bidi="ar-JO"/>
        </w:rPr>
        <w:t>7</w:t>
      </w:r>
      <w:r w:rsidR="00ED6227" w:rsidRPr="008E2842">
        <w:rPr>
          <w:rFonts w:ascii="Simplified Arabic" w:hAnsi="Simplified Arabic" w:cs="Simplified Arabic" w:hint="cs"/>
          <w:sz w:val="24"/>
          <w:szCs w:val="24"/>
          <w:rtl/>
          <w:lang w:bidi="ar-JO"/>
        </w:rPr>
        <w:t xml:space="preserve">- </w:t>
      </w:r>
      <w:r w:rsidR="00ED6227" w:rsidRPr="008E2842">
        <w:rPr>
          <w:rFonts w:ascii="Simplified Arabic" w:hAnsi="Simplified Arabic" w:cs="Simplified Arabic"/>
          <w:sz w:val="24"/>
          <w:szCs w:val="24"/>
          <w:rtl/>
          <w:lang w:bidi="ar-JO"/>
        </w:rPr>
        <w:t>الترمذي</w:t>
      </w:r>
      <w:r w:rsidR="00ED6227" w:rsidRPr="008E2842">
        <w:rPr>
          <w:rFonts w:ascii="Simplified Arabic" w:hAnsi="Simplified Arabic" w:cs="Simplified Arabic" w:hint="cs"/>
          <w:sz w:val="24"/>
          <w:szCs w:val="24"/>
          <w:rtl/>
          <w:lang w:bidi="ar-JO"/>
        </w:rPr>
        <w:t xml:space="preserve">. محمد بن عيسى. </w:t>
      </w:r>
      <w:r w:rsidR="00ED6227" w:rsidRPr="008E2842">
        <w:rPr>
          <w:rFonts w:ascii="Simplified Arabic" w:hAnsi="Simplified Arabic" w:cs="Simplified Arabic" w:hint="cs"/>
          <w:i/>
          <w:iCs/>
          <w:sz w:val="24"/>
          <w:szCs w:val="24"/>
          <w:rtl/>
          <w:lang w:bidi="ar-JO"/>
        </w:rPr>
        <w:t>الجامع الكبير</w:t>
      </w:r>
      <w:r w:rsidR="00ED6227" w:rsidRPr="008E2842">
        <w:rPr>
          <w:rFonts w:ascii="Simplified Arabic" w:hAnsi="Simplified Arabic" w:cs="Simplified Arabic" w:hint="cs"/>
          <w:sz w:val="24"/>
          <w:szCs w:val="24"/>
          <w:rtl/>
          <w:lang w:bidi="ar-JO"/>
        </w:rPr>
        <w:t>. تحقيق: بشار عواد معروف.</w:t>
      </w:r>
      <w:r w:rsidR="003954BF" w:rsidRPr="008E2842">
        <w:rPr>
          <w:rFonts w:ascii="Simplified Arabic" w:hAnsi="Simplified Arabic" w:cs="Simplified Arabic" w:hint="cs"/>
          <w:sz w:val="24"/>
          <w:szCs w:val="24"/>
          <w:rtl/>
          <w:lang w:bidi="ar-JO"/>
        </w:rPr>
        <w:t xml:space="preserve"> ط2. بيروت.</w:t>
      </w:r>
      <w:r w:rsidR="00ED6227" w:rsidRPr="008E2842">
        <w:rPr>
          <w:rFonts w:ascii="Simplified Arabic" w:hAnsi="Simplified Arabic" w:cs="Simplified Arabic" w:hint="cs"/>
          <w:sz w:val="24"/>
          <w:szCs w:val="24"/>
          <w:rtl/>
          <w:lang w:bidi="ar-JO"/>
        </w:rPr>
        <w:t xml:space="preserve"> دار الغرب الإسلامي. </w:t>
      </w:r>
    </w:p>
    <w:p w:rsidR="0070776B" w:rsidRPr="009F3778" w:rsidRDefault="00B90277"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8</w:t>
      </w:r>
      <w:r w:rsidR="0070776B" w:rsidRPr="009F3778">
        <w:rPr>
          <w:rFonts w:ascii="Simplified Arabic" w:hAnsi="Simplified Arabic" w:cs="Simplified Arabic"/>
          <w:sz w:val="24"/>
          <w:szCs w:val="24"/>
          <w:rtl/>
          <w:lang w:bidi="ar-JO"/>
        </w:rPr>
        <w:t xml:space="preserve">- ابن تيمية, أحمد. (1426هـ - 2005م). </w:t>
      </w:r>
      <w:r w:rsidR="0070776B" w:rsidRPr="009F3778">
        <w:rPr>
          <w:rFonts w:ascii="Simplified Arabic" w:hAnsi="Simplified Arabic" w:cs="Simplified Arabic"/>
          <w:i/>
          <w:iCs/>
          <w:sz w:val="24"/>
          <w:szCs w:val="24"/>
          <w:rtl/>
          <w:lang w:bidi="ar-JO"/>
        </w:rPr>
        <w:t>مجموع الفتاوى</w:t>
      </w:r>
      <w:r w:rsidR="0070776B" w:rsidRPr="009F3778">
        <w:rPr>
          <w:rFonts w:ascii="Simplified Arabic" w:hAnsi="Simplified Arabic" w:cs="Simplified Arabic"/>
          <w:sz w:val="24"/>
          <w:szCs w:val="24"/>
          <w:rtl/>
          <w:lang w:bidi="ar-JO"/>
        </w:rPr>
        <w:t>. تحقيق: عامر الجزار, أنور الباز. ط3. المنصورة. دار الوفاء.</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9</w:t>
      </w:r>
      <w:r w:rsidR="0070776B" w:rsidRPr="009F3778">
        <w:rPr>
          <w:rFonts w:ascii="Simplified Arabic" w:hAnsi="Simplified Arabic" w:cs="Simplified Arabic"/>
          <w:sz w:val="24"/>
          <w:szCs w:val="24"/>
          <w:rtl/>
          <w:lang w:bidi="ar-JO"/>
        </w:rPr>
        <w:t xml:space="preserve">- الجوهري, إسماعيل بن حماد. (1990). </w:t>
      </w:r>
      <w:r w:rsidR="0070776B" w:rsidRPr="009F3778">
        <w:rPr>
          <w:rFonts w:ascii="Simplified Arabic" w:hAnsi="Simplified Arabic" w:cs="Simplified Arabic"/>
          <w:i/>
          <w:iCs/>
          <w:sz w:val="24"/>
          <w:szCs w:val="24"/>
          <w:rtl/>
          <w:lang w:bidi="ar-JO"/>
        </w:rPr>
        <w:t>الصحاح تاج اللغة وصحاح العربية</w:t>
      </w:r>
      <w:r w:rsidR="0070776B" w:rsidRPr="009F3778">
        <w:rPr>
          <w:rFonts w:ascii="Simplified Arabic" w:hAnsi="Simplified Arabic" w:cs="Simplified Arabic"/>
          <w:sz w:val="24"/>
          <w:szCs w:val="24"/>
          <w:rtl/>
          <w:lang w:bidi="ar-JO"/>
        </w:rPr>
        <w:t xml:space="preserve">. تحقيق: أحمد عبد الغفور عطار. ط4. بيروت. دار العلم للملايين. </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10</w:t>
      </w:r>
      <w:r w:rsidR="0070776B" w:rsidRPr="009F3778">
        <w:rPr>
          <w:rFonts w:ascii="Simplified Arabic" w:hAnsi="Simplified Arabic" w:cs="Simplified Arabic"/>
          <w:sz w:val="24"/>
          <w:szCs w:val="24"/>
          <w:rtl/>
          <w:lang w:bidi="ar-JO"/>
        </w:rPr>
        <w:t xml:space="preserve">- الجويني, أبي المعالي. (1400هـ). </w:t>
      </w:r>
      <w:r w:rsidR="0070776B" w:rsidRPr="009F3778">
        <w:rPr>
          <w:rFonts w:ascii="Simplified Arabic" w:hAnsi="Simplified Arabic" w:cs="Simplified Arabic"/>
          <w:i/>
          <w:iCs/>
          <w:sz w:val="24"/>
          <w:szCs w:val="24"/>
          <w:rtl/>
          <w:lang w:bidi="ar-JO"/>
        </w:rPr>
        <w:t>غياث الأمم في التياث الظلم</w:t>
      </w:r>
      <w:r w:rsidR="0070776B" w:rsidRPr="009F3778">
        <w:rPr>
          <w:rFonts w:ascii="Simplified Arabic" w:hAnsi="Simplified Arabic" w:cs="Simplified Arabic"/>
          <w:sz w:val="24"/>
          <w:szCs w:val="24"/>
          <w:rtl/>
          <w:lang w:bidi="ar-JO"/>
        </w:rPr>
        <w:t>. تحقيق: مصطفى حلمي, فؤاد عبد المنعم أحمد. الإسكندرية. دار الدعوة.</w:t>
      </w:r>
    </w:p>
    <w:p w:rsidR="0070776B" w:rsidRPr="009F3778" w:rsidRDefault="00B90277"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11</w:t>
      </w:r>
      <w:r w:rsidR="0070776B" w:rsidRPr="009F3778">
        <w:rPr>
          <w:rFonts w:ascii="Simplified Arabic" w:hAnsi="Simplified Arabic" w:cs="Simplified Arabic"/>
          <w:sz w:val="24"/>
          <w:szCs w:val="24"/>
          <w:rtl/>
          <w:lang w:bidi="ar-JO"/>
        </w:rPr>
        <w:t xml:space="preserve">- الجويني, عبد الملك بن عبدالله بن يوسف. (1399هـ). </w:t>
      </w:r>
      <w:r w:rsidR="0070776B" w:rsidRPr="009F3778">
        <w:rPr>
          <w:rFonts w:ascii="Simplified Arabic" w:hAnsi="Simplified Arabic" w:cs="Simplified Arabic"/>
          <w:i/>
          <w:iCs/>
          <w:sz w:val="24"/>
          <w:szCs w:val="24"/>
          <w:rtl/>
          <w:lang w:bidi="ar-JO"/>
        </w:rPr>
        <w:t>البرهان في أصول الفقه</w:t>
      </w:r>
      <w:r w:rsidR="0070776B" w:rsidRPr="009F3778">
        <w:rPr>
          <w:rFonts w:ascii="Simplified Arabic" w:hAnsi="Simplified Arabic" w:cs="Simplified Arabic"/>
          <w:sz w:val="24"/>
          <w:szCs w:val="24"/>
          <w:rtl/>
          <w:lang w:bidi="ar-JO"/>
        </w:rPr>
        <w:t>, تحقيق: عبد العظيم الديب. ط1. قطر. مطابع الدوحة الحديثة.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12</w:t>
      </w:r>
      <w:r w:rsidR="0070776B" w:rsidRPr="009F3778">
        <w:rPr>
          <w:rFonts w:ascii="Simplified Arabic" w:hAnsi="Simplified Arabic" w:cs="Simplified Arabic"/>
          <w:sz w:val="24"/>
          <w:szCs w:val="24"/>
          <w:rtl/>
          <w:lang w:bidi="ar-JO"/>
        </w:rPr>
        <w:t xml:space="preserve">- الحجاوي. موسى بن أحمد. </w:t>
      </w:r>
      <w:r w:rsidR="0070776B" w:rsidRPr="009F3778">
        <w:rPr>
          <w:rFonts w:ascii="Simplified Arabic" w:hAnsi="Simplified Arabic" w:cs="Simplified Arabic"/>
          <w:i/>
          <w:iCs/>
          <w:sz w:val="24"/>
          <w:szCs w:val="24"/>
          <w:rtl/>
          <w:lang w:bidi="ar-JO"/>
        </w:rPr>
        <w:t>الاقناع لطالب الانتفاع</w:t>
      </w:r>
      <w:r w:rsidR="0070776B" w:rsidRPr="009F3778">
        <w:rPr>
          <w:rFonts w:ascii="Simplified Arabic" w:hAnsi="Simplified Arabic" w:cs="Simplified Arabic"/>
          <w:sz w:val="24"/>
          <w:szCs w:val="24"/>
          <w:rtl/>
          <w:lang w:bidi="ar-JO"/>
        </w:rPr>
        <w:t>. تحقيق: عبدالله بن عبد المحسن التركي. رقم تسلسل الإصدار 118.</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13</w:t>
      </w:r>
      <w:r w:rsidR="0070776B" w:rsidRPr="009F3778">
        <w:rPr>
          <w:rFonts w:ascii="Simplified Arabic" w:hAnsi="Simplified Arabic" w:cs="Simplified Arabic"/>
          <w:sz w:val="24"/>
          <w:szCs w:val="24"/>
          <w:rtl/>
          <w:lang w:bidi="ar-JO"/>
        </w:rPr>
        <w:t xml:space="preserve">- الحطاب الرعيني, محمد بن محمد بن عبد الرحمن. (1995م). </w:t>
      </w:r>
      <w:r w:rsidR="0070776B" w:rsidRPr="009F3778">
        <w:rPr>
          <w:rFonts w:ascii="Simplified Arabic" w:hAnsi="Simplified Arabic" w:cs="Simplified Arabic"/>
          <w:i/>
          <w:iCs/>
          <w:sz w:val="24"/>
          <w:szCs w:val="24"/>
          <w:rtl/>
          <w:lang w:bidi="ar-JO"/>
        </w:rPr>
        <w:t>مواهب الجليل لشرح مختصر خليل</w:t>
      </w:r>
      <w:r w:rsidR="0070776B" w:rsidRPr="009F3778">
        <w:rPr>
          <w:rFonts w:ascii="Simplified Arabic" w:hAnsi="Simplified Arabic" w:cs="Simplified Arabic"/>
          <w:sz w:val="24"/>
          <w:szCs w:val="24"/>
          <w:rtl/>
          <w:lang w:bidi="ar-JO"/>
        </w:rPr>
        <w:t>. تحقيق: زكريا عميرات. ط1. بيروت. دار الكتب العلمية.</w:t>
      </w:r>
    </w:p>
    <w:p w:rsidR="0070776B" w:rsidRPr="009F3778" w:rsidRDefault="00B90277"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14</w:t>
      </w:r>
      <w:r w:rsidR="0070776B" w:rsidRPr="009F3778">
        <w:rPr>
          <w:rFonts w:ascii="Simplified Arabic" w:hAnsi="Simplified Arabic" w:cs="Simplified Arabic"/>
          <w:sz w:val="24"/>
          <w:szCs w:val="24"/>
          <w:rtl/>
          <w:lang w:bidi="ar-JO"/>
        </w:rPr>
        <w:t xml:space="preserve">- حماد, نزيه كمال. (1986م). </w:t>
      </w:r>
      <w:r w:rsidR="0070776B" w:rsidRPr="009F3778">
        <w:rPr>
          <w:rFonts w:ascii="Simplified Arabic" w:hAnsi="Simplified Arabic" w:cs="Simplified Arabic"/>
          <w:i/>
          <w:iCs/>
          <w:sz w:val="24"/>
          <w:szCs w:val="24"/>
          <w:rtl/>
          <w:lang w:bidi="ar-JO"/>
        </w:rPr>
        <w:t>بيع الكالئ بالكالئ في الفقه الإسلامي</w:t>
      </w:r>
      <w:r w:rsidR="0070776B" w:rsidRPr="009F3778">
        <w:rPr>
          <w:rFonts w:ascii="Simplified Arabic" w:hAnsi="Simplified Arabic" w:cs="Simplified Arabic"/>
          <w:sz w:val="24"/>
          <w:szCs w:val="24"/>
          <w:rtl/>
          <w:lang w:bidi="ar-JO"/>
        </w:rPr>
        <w:t xml:space="preserve">. ط1. السعودية. سلسلة المطبوعات العربية (20). </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15</w:t>
      </w:r>
      <w:r w:rsidR="0070776B" w:rsidRPr="009F3778">
        <w:rPr>
          <w:rFonts w:ascii="Simplified Arabic" w:hAnsi="Simplified Arabic" w:cs="Simplified Arabic"/>
          <w:sz w:val="24"/>
          <w:szCs w:val="24"/>
          <w:rtl/>
          <w:lang w:bidi="ar-JO"/>
        </w:rPr>
        <w:t xml:space="preserve">- الرازي, محمد بن عمر. </w:t>
      </w:r>
      <w:r w:rsidR="0070776B" w:rsidRPr="009F3778">
        <w:rPr>
          <w:rFonts w:ascii="Simplified Arabic" w:hAnsi="Simplified Arabic" w:cs="Simplified Arabic"/>
          <w:i/>
          <w:iCs/>
          <w:sz w:val="24"/>
          <w:szCs w:val="24"/>
          <w:rtl/>
          <w:lang w:bidi="ar-JO"/>
        </w:rPr>
        <w:t>المحصول في علم الأصول.</w:t>
      </w:r>
      <w:r w:rsidR="0070776B" w:rsidRPr="009F3778">
        <w:rPr>
          <w:rFonts w:ascii="Simplified Arabic" w:hAnsi="Simplified Arabic" w:cs="Simplified Arabic"/>
          <w:sz w:val="24"/>
          <w:szCs w:val="24"/>
          <w:rtl/>
          <w:lang w:bidi="ar-JO"/>
        </w:rPr>
        <w:t xml:space="preserve"> تحقيق: جابر فياض علواني.  بيروت. مؤسسة الرسالة.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16</w:t>
      </w:r>
      <w:r w:rsidR="0070776B" w:rsidRPr="009F3778">
        <w:rPr>
          <w:rFonts w:ascii="Simplified Arabic" w:hAnsi="Simplified Arabic" w:cs="Simplified Arabic"/>
          <w:sz w:val="24"/>
          <w:szCs w:val="24"/>
          <w:rtl/>
          <w:lang w:bidi="ar-JO"/>
        </w:rPr>
        <w:t xml:space="preserve">- الزبيدي, محمد مرتضىى. (1965م). </w:t>
      </w:r>
      <w:r w:rsidR="0070776B" w:rsidRPr="009F3778">
        <w:rPr>
          <w:rFonts w:ascii="Simplified Arabic" w:hAnsi="Simplified Arabic" w:cs="Simplified Arabic"/>
          <w:i/>
          <w:iCs/>
          <w:sz w:val="24"/>
          <w:szCs w:val="24"/>
          <w:rtl/>
          <w:lang w:bidi="ar-JO"/>
        </w:rPr>
        <w:t>تاج العروس من جوهر القاموس</w:t>
      </w:r>
      <w:r w:rsidR="0070776B" w:rsidRPr="009F3778">
        <w:rPr>
          <w:rFonts w:ascii="Simplified Arabic" w:hAnsi="Simplified Arabic" w:cs="Simplified Arabic"/>
          <w:sz w:val="24"/>
          <w:szCs w:val="24"/>
          <w:rtl/>
          <w:lang w:bidi="ar-JO"/>
        </w:rPr>
        <w:t>. تحقيق: عبد الستار أحمد فراج. مطبعة حكومة الكويت.</w:t>
      </w:r>
    </w:p>
    <w:p w:rsidR="0070776B"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17</w:t>
      </w:r>
      <w:r w:rsidR="0070776B" w:rsidRPr="009F3778">
        <w:rPr>
          <w:rFonts w:ascii="Simplified Arabic" w:hAnsi="Simplified Arabic" w:cs="Simplified Arabic"/>
          <w:sz w:val="24"/>
          <w:szCs w:val="24"/>
          <w:rtl/>
          <w:lang w:bidi="ar-JO"/>
        </w:rPr>
        <w:t>- الزركشي, محمد بن بهادر بن عبد الله. (1992م) .</w:t>
      </w:r>
      <w:r w:rsidR="0070776B" w:rsidRPr="009F3778">
        <w:rPr>
          <w:rFonts w:ascii="Simplified Arabic" w:hAnsi="Simplified Arabic" w:cs="Simplified Arabic"/>
          <w:i/>
          <w:iCs/>
          <w:sz w:val="24"/>
          <w:szCs w:val="24"/>
          <w:rtl/>
          <w:lang w:bidi="ar-JO"/>
        </w:rPr>
        <w:t>البحر المحيط في أصول الفقه</w:t>
      </w:r>
      <w:r w:rsidR="00552BCE">
        <w:rPr>
          <w:rFonts w:ascii="Simplified Arabic" w:hAnsi="Simplified Arabic" w:cs="Simplified Arabic"/>
          <w:sz w:val="24"/>
          <w:szCs w:val="24"/>
          <w:rtl/>
          <w:lang w:bidi="ar-JO"/>
        </w:rPr>
        <w:t>: تحقيق:عبد القاد</w:t>
      </w:r>
      <w:r w:rsidR="00552BCE">
        <w:rPr>
          <w:rFonts w:ascii="Simplified Arabic" w:hAnsi="Simplified Arabic" w:cs="Simplified Arabic" w:hint="cs"/>
          <w:sz w:val="24"/>
          <w:szCs w:val="24"/>
          <w:rtl/>
          <w:lang w:bidi="ar-JO"/>
        </w:rPr>
        <w:t>ر</w:t>
      </w:r>
      <w:r w:rsidR="0070776B" w:rsidRPr="009F3778">
        <w:rPr>
          <w:rFonts w:ascii="Simplified Arabic" w:hAnsi="Simplified Arabic" w:cs="Simplified Arabic"/>
          <w:sz w:val="24"/>
          <w:szCs w:val="24"/>
          <w:rtl/>
          <w:lang w:bidi="ar-JO"/>
        </w:rPr>
        <w:t xml:space="preserve"> عبدالله العاني. ط2. الغردقة. دار الصفوة. </w:t>
      </w:r>
    </w:p>
    <w:p w:rsidR="00552BCE" w:rsidRPr="008E2842" w:rsidRDefault="00B90277" w:rsidP="0070776B">
      <w:pPr>
        <w:pStyle w:val="FootnoteText"/>
        <w:jc w:val="both"/>
        <w:rPr>
          <w:rFonts w:ascii="Simplified Arabic" w:hAnsi="Simplified Arabic" w:cs="Simplified Arabic"/>
          <w:sz w:val="24"/>
          <w:szCs w:val="24"/>
          <w:rtl/>
          <w:lang w:bidi="ar-JO"/>
        </w:rPr>
      </w:pPr>
      <w:r w:rsidRPr="008E2842">
        <w:rPr>
          <w:rFonts w:ascii="Simplified Arabic" w:hAnsi="Simplified Arabic" w:cs="Simplified Arabic" w:hint="cs"/>
          <w:sz w:val="24"/>
          <w:szCs w:val="24"/>
          <w:rtl/>
          <w:lang w:bidi="ar-JO"/>
        </w:rPr>
        <w:t>18</w:t>
      </w:r>
      <w:r w:rsidR="00552BCE" w:rsidRPr="008E2842">
        <w:rPr>
          <w:rFonts w:ascii="Simplified Arabic" w:hAnsi="Simplified Arabic" w:cs="Simplified Arabic" w:hint="cs"/>
          <w:sz w:val="24"/>
          <w:szCs w:val="24"/>
          <w:rtl/>
          <w:lang w:bidi="ar-JO"/>
        </w:rPr>
        <w:t xml:space="preserve">- </w:t>
      </w:r>
      <w:r w:rsidR="00552BCE" w:rsidRPr="008E2842">
        <w:rPr>
          <w:rFonts w:ascii="Simplified Arabic" w:hAnsi="Simplified Arabic" w:cs="Simplified Arabic"/>
          <w:sz w:val="24"/>
          <w:szCs w:val="24"/>
          <w:rtl/>
          <w:lang w:bidi="ar-JO"/>
        </w:rPr>
        <w:t>الزركشي, محمد بن بهادر بن عبد الله.</w:t>
      </w:r>
      <w:r w:rsidR="00552BCE" w:rsidRPr="008E2842">
        <w:rPr>
          <w:rFonts w:ascii="Simplified Arabic" w:hAnsi="Simplified Arabic" w:cs="Simplified Arabic" w:hint="cs"/>
          <w:sz w:val="24"/>
          <w:szCs w:val="24"/>
          <w:rtl/>
          <w:lang w:bidi="ar-JO"/>
        </w:rPr>
        <w:t xml:space="preserve"> (200م). </w:t>
      </w:r>
      <w:r w:rsidR="00552BCE" w:rsidRPr="008E2842">
        <w:rPr>
          <w:rFonts w:ascii="Simplified Arabic" w:hAnsi="Simplified Arabic" w:cs="Simplified Arabic" w:hint="cs"/>
          <w:i/>
          <w:iCs/>
          <w:sz w:val="24"/>
          <w:szCs w:val="24"/>
          <w:rtl/>
          <w:lang w:bidi="ar-JO"/>
        </w:rPr>
        <w:t>المنثور في القواعد</w:t>
      </w:r>
      <w:r w:rsidR="00552BCE" w:rsidRPr="008E2842">
        <w:rPr>
          <w:rFonts w:ascii="Simplified Arabic" w:hAnsi="Simplified Arabic" w:cs="Simplified Arabic" w:hint="cs"/>
          <w:sz w:val="24"/>
          <w:szCs w:val="24"/>
          <w:rtl/>
          <w:lang w:bidi="ar-JO"/>
        </w:rPr>
        <w:t>: تحقيق: محمد حسن محمد حسن إسماعيل. ط1. بيروت. دار الكتب العلمية.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19</w:t>
      </w:r>
      <w:r w:rsidR="0070776B" w:rsidRPr="009F3778">
        <w:rPr>
          <w:rFonts w:ascii="Simplified Arabic" w:hAnsi="Simplified Arabic" w:cs="Simplified Arabic"/>
          <w:sz w:val="24"/>
          <w:szCs w:val="24"/>
          <w:rtl/>
          <w:lang w:bidi="ar-JO"/>
        </w:rPr>
        <w:t xml:space="preserve">- السبكي, علي بن عبد الكافي, وعبد الوهاب بن علي. (1981م). </w:t>
      </w:r>
      <w:r w:rsidR="0070776B" w:rsidRPr="009F3778">
        <w:rPr>
          <w:rFonts w:ascii="Simplified Arabic" w:hAnsi="Simplified Arabic" w:cs="Simplified Arabic"/>
          <w:i/>
          <w:iCs/>
          <w:sz w:val="24"/>
          <w:szCs w:val="24"/>
          <w:rtl/>
          <w:lang w:bidi="ar-JO"/>
        </w:rPr>
        <w:t>الإبهاج في شرح المنهاج</w:t>
      </w:r>
      <w:r w:rsidR="0070776B" w:rsidRPr="009F3778">
        <w:rPr>
          <w:rFonts w:ascii="Simplified Arabic" w:hAnsi="Simplified Arabic" w:cs="Simplified Arabic"/>
          <w:sz w:val="24"/>
          <w:szCs w:val="24"/>
          <w:rtl/>
          <w:lang w:bidi="ar-JO"/>
        </w:rPr>
        <w:t xml:space="preserve">. تحقيق: شعبان محمد إسماعيل. ط1. القاهرة. مكتبة الكليات الأزهرية. </w:t>
      </w:r>
    </w:p>
    <w:p w:rsidR="0070776B" w:rsidRPr="009F3778" w:rsidRDefault="0070776B" w:rsidP="00B90277">
      <w:pPr>
        <w:pStyle w:val="FootnoteText"/>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rPr>
        <w:t xml:space="preserve"> </w:t>
      </w:r>
      <w:r w:rsidR="00B90277">
        <w:rPr>
          <w:rFonts w:ascii="Simplified Arabic" w:hAnsi="Simplified Arabic" w:cs="Simplified Arabic" w:hint="cs"/>
          <w:sz w:val="24"/>
          <w:szCs w:val="24"/>
          <w:rtl/>
        </w:rPr>
        <w:t>20</w:t>
      </w:r>
      <w:r w:rsidRPr="009F3778">
        <w:rPr>
          <w:rFonts w:ascii="Simplified Arabic" w:hAnsi="Simplified Arabic" w:cs="Simplified Arabic"/>
          <w:sz w:val="24"/>
          <w:szCs w:val="24"/>
          <w:rtl/>
          <w:lang w:bidi="ar-JO"/>
        </w:rPr>
        <w:t xml:space="preserve">- السرخسي, أحمد بن أبي سهل, (1993م). </w:t>
      </w:r>
      <w:r w:rsidRPr="009F3778">
        <w:rPr>
          <w:rFonts w:ascii="Simplified Arabic" w:hAnsi="Simplified Arabic" w:cs="Simplified Arabic"/>
          <w:i/>
          <w:iCs/>
          <w:sz w:val="24"/>
          <w:szCs w:val="24"/>
          <w:rtl/>
          <w:lang w:bidi="ar-JO"/>
        </w:rPr>
        <w:t>أصول السرخسي</w:t>
      </w:r>
      <w:r w:rsidRPr="009F3778">
        <w:rPr>
          <w:rFonts w:ascii="Simplified Arabic" w:hAnsi="Simplified Arabic" w:cs="Simplified Arabic"/>
          <w:sz w:val="24"/>
          <w:szCs w:val="24"/>
          <w:rtl/>
          <w:lang w:bidi="ar-JO"/>
        </w:rPr>
        <w:t>. تحقيق: أبو الوفاء الأفغاني. ط1. بيروت. دار الكتب العلمية.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21</w:t>
      </w:r>
      <w:r w:rsidR="0070776B" w:rsidRPr="009F3778">
        <w:rPr>
          <w:rFonts w:ascii="Simplified Arabic" w:hAnsi="Simplified Arabic" w:cs="Simplified Arabic"/>
          <w:sz w:val="24"/>
          <w:szCs w:val="24"/>
          <w:rtl/>
          <w:lang w:bidi="ar-JO"/>
        </w:rPr>
        <w:t xml:space="preserve">- السرخسي. أحمد بن أبي سهل. (1993م). </w:t>
      </w:r>
      <w:r w:rsidR="0070776B" w:rsidRPr="009F3778">
        <w:rPr>
          <w:rFonts w:ascii="Simplified Arabic" w:hAnsi="Simplified Arabic" w:cs="Simplified Arabic"/>
          <w:i/>
          <w:iCs/>
          <w:sz w:val="24"/>
          <w:szCs w:val="24"/>
          <w:rtl/>
          <w:lang w:bidi="ar-JO"/>
        </w:rPr>
        <w:t>المبسوط</w:t>
      </w:r>
      <w:r w:rsidR="0070776B" w:rsidRPr="009F3778">
        <w:rPr>
          <w:rFonts w:ascii="Simplified Arabic" w:hAnsi="Simplified Arabic" w:cs="Simplified Arabic"/>
          <w:sz w:val="24"/>
          <w:szCs w:val="24"/>
          <w:rtl/>
          <w:lang w:bidi="ar-JO"/>
        </w:rPr>
        <w:t>. ط1. بيروت. دار الكتب العلمية.</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22</w:t>
      </w:r>
      <w:r w:rsidR="0070776B" w:rsidRPr="009F3778">
        <w:rPr>
          <w:rFonts w:ascii="Simplified Arabic" w:hAnsi="Simplified Arabic" w:cs="Simplified Arabic"/>
          <w:sz w:val="24"/>
          <w:szCs w:val="24"/>
          <w:rtl/>
          <w:lang w:bidi="ar-JO"/>
        </w:rPr>
        <w:t>- سليمان,</w:t>
      </w:r>
      <w:r w:rsidR="0070776B" w:rsidRPr="009F3778">
        <w:rPr>
          <w:rFonts w:ascii="Simplified Arabic" w:hAnsi="Simplified Arabic" w:cs="Simplified Arabic"/>
          <w:i/>
          <w:iCs/>
          <w:sz w:val="24"/>
          <w:szCs w:val="24"/>
          <w:rtl/>
          <w:lang w:bidi="ar-JO"/>
        </w:rPr>
        <w:t xml:space="preserve"> </w:t>
      </w:r>
      <w:r w:rsidR="0070776B" w:rsidRPr="009F3778">
        <w:rPr>
          <w:rFonts w:ascii="Simplified Arabic" w:hAnsi="Simplified Arabic" w:cs="Simplified Arabic"/>
          <w:sz w:val="24"/>
          <w:szCs w:val="24"/>
          <w:rtl/>
          <w:lang w:bidi="ar-JO"/>
        </w:rPr>
        <w:t xml:space="preserve">عبد الوهاب, </w:t>
      </w:r>
      <w:r w:rsidR="0070776B" w:rsidRPr="009F3778">
        <w:rPr>
          <w:rFonts w:ascii="Simplified Arabic" w:hAnsi="Simplified Arabic" w:cs="Simplified Arabic"/>
          <w:i/>
          <w:iCs/>
          <w:sz w:val="24"/>
          <w:szCs w:val="24"/>
          <w:rtl/>
          <w:lang w:bidi="ar-JO"/>
        </w:rPr>
        <w:t>عقد التوريد, مجلة مجمع الفقه الإسلامي.</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23</w:t>
      </w:r>
      <w:r w:rsidR="0070776B" w:rsidRPr="009F3778">
        <w:rPr>
          <w:rFonts w:ascii="Simplified Arabic" w:hAnsi="Simplified Arabic" w:cs="Simplified Arabic"/>
          <w:sz w:val="24"/>
          <w:szCs w:val="24"/>
          <w:rtl/>
          <w:lang w:bidi="ar-JO"/>
        </w:rPr>
        <w:t xml:space="preserve">- ابن سيده, علي بن إسماعيل. (1958م). </w:t>
      </w:r>
      <w:r w:rsidR="0070776B" w:rsidRPr="009F3778">
        <w:rPr>
          <w:rFonts w:ascii="Simplified Arabic" w:hAnsi="Simplified Arabic" w:cs="Simplified Arabic"/>
          <w:i/>
          <w:iCs/>
          <w:sz w:val="24"/>
          <w:szCs w:val="24"/>
          <w:rtl/>
          <w:lang w:bidi="ar-JO"/>
        </w:rPr>
        <w:t>المحكم والمحيط الأعظم</w:t>
      </w:r>
      <w:r w:rsidR="0070776B" w:rsidRPr="009F3778">
        <w:rPr>
          <w:rFonts w:ascii="Simplified Arabic" w:hAnsi="Simplified Arabic" w:cs="Simplified Arabic"/>
          <w:sz w:val="24"/>
          <w:szCs w:val="24"/>
          <w:rtl/>
          <w:lang w:bidi="ar-JO"/>
        </w:rPr>
        <w:t xml:space="preserve">. تحقيق: مصطفى السقا و حسين نصار. ط1.  </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24</w:t>
      </w:r>
      <w:r w:rsidR="0070776B" w:rsidRPr="009F3778">
        <w:rPr>
          <w:rFonts w:ascii="Simplified Arabic" w:hAnsi="Simplified Arabic" w:cs="Simplified Arabic"/>
          <w:sz w:val="24"/>
          <w:szCs w:val="24"/>
          <w:rtl/>
          <w:lang w:bidi="ar-JO"/>
        </w:rPr>
        <w:t xml:space="preserve">- السيوطي, جلال الدين عبد الرحمن. (1983م). </w:t>
      </w:r>
      <w:r w:rsidR="0070776B" w:rsidRPr="009F3778">
        <w:rPr>
          <w:rFonts w:ascii="Simplified Arabic" w:hAnsi="Simplified Arabic" w:cs="Simplified Arabic"/>
          <w:i/>
          <w:iCs/>
          <w:sz w:val="24"/>
          <w:szCs w:val="24"/>
          <w:rtl/>
          <w:lang w:bidi="ar-JO"/>
        </w:rPr>
        <w:t>الأشباه والنظائر</w:t>
      </w:r>
      <w:r w:rsidR="0070776B" w:rsidRPr="009F3778">
        <w:rPr>
          <w:rFonts w:ascii="Simplified Arabic" w:hAnsi="Simplified Arabic" w:cs="Simplified Arabic"/>
          <w:sz w:val="24"/>
          <w:szCs w:val="24"/>
          <w:rtl/>
          <w:lang w:bidi="ar-JO"/>
        </w:rPr>
        <w:t xml:space="preserve">. ط1. بيروت. دار الكتب العلمية. </w:t>
      </w:r>
    </w:p>
    <w:p w:rsidR="0070776B" w:rsidRPr="009F3778" w:rsidRDefault="00B90277"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25</w:t>
      </w:r>
      <w:r w:rsidR="0070776B" w:rsidRPr="009F3778">
        <w:rPr>
          <w:rFonts w:ascii="Simplified Arabic" w:hAnsi="Simplified Arabic" w:cs="Simplified Arabic"/>
          <w:sz w:val="24"/>
          <w:szCs w:val="24"/>
          <w:rtl/>
          <w:lang w:bidi="ar-JO"/>
        </w:rPr>
        <w:t>- الشاطبي, إبراهيم بن موسى بن محمد</w:t>
      </w:r>
      <w:r w:rsidR="0070776B" w:rsidRPr="009F3778">
        <w:rPr>
          <w:rFonts w:ascii="Simplified Arabic" w:hAnsi="Simplified Arabic" w:cs="Simplified Arabic"/>
          <w:i/>
          <w:iCs/>
          <w:sz w:val="24"/>
          <w:szCs w:val="24"/>
          <w:rtl/>
          <w:lang w:bidi="ar-JO"/>
        </w:rPr>
        <w:t>. الموافقات</w:t>
      </w:r>
      <w:r w:rsidR="0070776B" w:rsidRPr="009F3778">
        <w:rPr>
          <w:rFonts w:ascii="Simplified Arabic" w:hAnsi="Simplified Arabic" w:cs="Simplified Arabic"/>
          <w:sz w:val="24"/>
          <w:szCs w:val="24"/>
          <w:rtl/>
          <w:lang w:bidi="ar-JO"/>
        </w:rPr>
        <w:t xml:space="preserve">. تحقيق: مشهور بن حسن آل سلمان. دار ابن عفان. </w:t>
      </w:r>
    </w:p>
    <w:p w:rsidR="0070776B" w:rsidRPr="009F3778" w:rsidRDefault="00B90277" w:rsidP="0070776B">
      <w:pPr>
        <w:pStyle w:val="FootnoteText"/>
        <w:jc w:val="both"/>
        <w:rPr>
          <w:rFonts w:ascii="Simplified Arabic" w:hAnsi="Simplified Arabic" w:cs="Simplified Arabic"/>
          <w:sz w:val="24"/>
          <w:szCs w:val="24"/>
        </w:rPr>
      </w:pPr>
      <w:r>
        <w:rPr>
          <w:rFonts w:ascii="Simplified Arabic" w:hAnsi="Simplified Arabic" w:cs="Simplified Arabic" w:hint="cs"/>
          <w:sz w:val="24"/>
          <w:szCs w:val="24"/>
          <w:rtl/>
        </w:rPr>
        <w:t>26</w:t>
      </w:r>
      <w:r w:rsidR="0070776B" w:rsidRPr="009F3778">
        <w:rPr>
          <w:rFonts w:ascii="Simplified Arabic" w:hAnsi="Simplified Arabic" w:cs="Simplified Arabic"/>
          <w:sz w:val="24"/>
          <w:szCs w:val="24"/>
          <w:rtl/>
        </w:rPr>
        <w:t xml:space="preserve">- شبير, محمد عثمان. (2007م). </w:t>
      </w:r>
      <w:r w:rsidR="0070776B" w:rsidRPr="009F3778">
        <w:rPr>
          <w:rFonts w:ascii="Simplified Arabic" w:hAnsi="Simplified Arabic" w:cs="Simplified Arabic"/>
          <w:i/>
          <w:iCs/>
          <w:sz w:val="24"/>
          <w:szCs w:val="24"/>
          <w:rtl/>
        </w:rPr>
        <w:t>المعاملات المالية المعاصرة في الفقه الإسلامي</w:t>
      </w:r>
      <w:r w:rsidR="0070776B" w:rsidRPr="009F3778">
        <w:rPr>
          <w:rFonts w:ascii="Simplified Arabic" w:hAnsi="Simplified Arabic" w:cs="Simplified Arabic"/>
          <w:sz w:val="24"/>
          <w:szCs w:val="24"/>
          <w:rtl/>
        </w:rPr>
        <w:t xml:space="preserve">. ط7. عمان. دار النفائس  </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27</w:t>
      </w:r>
      <w:r w:rsidR="0070776B" w:rsidRPr="009F3778">
        <w:rPr>
          <w:rFonts w:ascii="Simplified Arabic" w:hAnsi="Simplified Arabic" w:cs="Simplified Arabic"/>
          <w:sz w:val="24"/>
          <w:szCs w:val="24"/>
          <w:rtl/>
          <w:lang w:bidi="ar-JO"/>
        </w:rPr>
        <w:t xml:space="preserve">- الشربيني, محمد بن الخطيب. (1997م). </w:t>
      </w:r>
      <w:r w:rsidR="0070776B" w:rsidRPr="009F3778">
        <w:rPr>
          <w:rFonts w:ascii="Simplified Arabic" w:hAnsi="Simplified Arabic" w:cs="Simplified Arabic"/>
          <w:i/>
          <w:iCs/>
          <w:sz w:val="24"/>
          <w:szCs w:val="24"/>
          <w:rtl/>
          <w:lang w:bidi="ar-JO"/>
        </w:rPr>
        <w:t>مغني المحتاج إلى معرفة معاني المنهاج</w:t>
      </w:r>
      <w:r w:rsidR="0070776B" w:rsidRPr="009F3778">
        <w:rPr>
          <w:rFonts w:ascii="Simplified Arabic" w:hAnsi="Simplified Arabic" w:cs="Simplified Arabic"/>
          <w:sz w:val="24"/>
          <w:szCs w:val="24"/>
          <w:rtl/>
          <w:lang w:bidi="ar-JO"/>
        </w:rPr>
        <w:t>, تحقيق: محمد خليل عيتاني. ط1. بيروت. دار المعرفة.</w:t>
      </w:r>
    </w:p>
    <w:p w:rsidR="00986AFB" w:rsidRPr="008E2842" w:rsidRDefault="00B90277" w:rsidP="0070776B">
      <w:pPr>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28</w:t>
      </w:r>
      <w:r w:rsidR="0070776B" w:rsidRPr="009F3778">
        <w:rPr>
          <w:rFonts w:ascii="Simplified Arabic" w:hAnsi="Simplified Arabic" w:cs="Simplified Arabic"/>
          <w:sz w:val="24"/>
          <w:szCs w:val="24"/>
          <w:rtl/>
        </w:rPr>
        <w:t xml:space="preserve">- الشنقيطي, محمد الأمين بن محمد المختار. (2002م). </w:t>
      </w:r>
      <w:r w:rsidR="0070776B" w:rsidRPr="009F3778">
        <w:rPr>
          <w:rFonts w:ascii="Simplified Arabic" w:hAnsi="Simplified Arabic" w:cs="Simplified Arabic"/>
          <w:i/>
          <w:iCs/>
          <w:sz w:val="24"/>
          <w:szCs w:val="24"/>
          <w:rtl/>
        </w:rPr>
        <w:t>نثر الورود على مراقي السعود</w:t>
      </w:r>
      <w:r w:rsidR="0070776B" w:rsidRPr="009F3778">
        <w:rPr>
          <w:rFonts w:ascii="Simplified Arabic" w:hAnsi="Simplified Arabic" w:cs="Simplified Arabic"/>
          <w:sz w:val="24"/>
          <w:szCs w:val="24"/>
          <w:rtl/>
        </w:rPr>
        <w:t xml:space="preserve">. تحقيق: محمد ولد سيدي ولد </w:t>
      </w:r>
      <w:r w:rsidR="0070776B" w:rsidRPr="008E2842">
        <w:rPr>
          <w:rFonts w:ascii="Simplified Arabic" w:hAnsi="Simplified Arabic" w:cs="Simplified Arabic"/>
          <w:sz w:val="24"/>
          <w:szCs w:val="24"/>
          <w:rtl/>
        </w:rPr>
        <w:t xml:space="preserve">حبيب الشنقيطي. ط3. جدة . دار المنارة. </w:t>
      </w:r>
    </w:p>
    <w:p w:rsidR="0070776B" w:rsidRPr="008E2842" w:rsidRDefault="00B90277" w:rsidP="0070776B">
      <w:pPr>
        <w:spacing w:line="240" w:lineRule="auto"/>
        <w:jc w:val="both"/>
        <w:rPr>
          <w:rFonts w:ascii="Simplified Arabic" w:hAnsi="Simplified Arabic" w:cs="Simplified Arabic"/>
          <w:sz w:val="24"/>
          <w:szCs w:val="24"/>
          <w:rtl/>
        </w:rPr>
      </w:pPr>
      <w:r w:rsidRPr="008E2842">
        <w:rPr>
          <w:rFonts w:ascii="Simplified Arabic" w:hAnsi="Simplified Arabic" w:cs="Simplified Arabic" w:hint="cs"/>
          <w:sz w:val="24"/>
          <w:szCs w:val="24"/>
          <w:rtl/>
        </w:rPr>
        <w:t>29</w:t>
      </w:r>
      <w:r w:rsidR="00986AFB" w:rsidRPr="008E2842">
        <w:rPr>
          <w:rFonts w:ascii="Simplified Arabic" w:hAnsi="Simplified Arabic" w:cs="Simplified Arabic" w:hint="cs"/>
          <w:sz w:val="24"/>
          <w:szCs w:val="24"/>
          <w:rtl/>
        </w:rPr>
        <w:t xml:space="preserve">- الصاوي, أحمد بن محمد, </w:t>
      </w:r>
      <w:r w:rsidR="00986AFB" w:rsidRPr="008E2842">
        <w:rPr>
          <w:rFonts w:ascii="Simplified Arabic" w:hAnsi="Simplified Arabic" w:cs="Simplified Arabic" w:hint="cs"/>
          <w:i/>
          <w:iCs/>
          <w:sz w:val="24"/>
          <w:szCs w:val="24"/>
          <w:rtl/>
        </w:rPr>
        <w:t>الشرح الصغير على أقرب المسالك إلى مذهب الإمام مالك</w:t>
      </w:r>
      <w:r w:rsidR="00986AFB" w:rsidRPr="008E2842">
        <w:rPr>
          <w:rFonts w:ascii="Simplified Arabic" w:hAnsi="Simplified Arabic" w:cs="Simplified Arabic" w:hint="cs"/>
          <w:sz w:val="24"/>
          <w:szCs w:val="24"/>
          <w:rtl/>
        </w:rPr>
        <w:t>. تحقيق: مصطفى كمال وصفي</w:t>
      </w:r>
      <w:r w:rsidR="00BA311E" w:rsidRPr="008E2842">
        <w:rPr>
          <w:rFonts w:ascii="Simplified Arabic" w:hAnsi="Simplified Arabic" w:cs="Simplified Arabic" w:hint="cs"/>
          <w:sz w:val="24"/>
          <w:szCs w:val="24"/>
          <w:rtl/>
        </w:rPr>
        <w:t>. القاهرة. دار المعارف.</w:t>
      </w:r>
      <w:r w:rsidR="0070776B" w:rsidRPr="008E2842">
        <w:rPr>
          <w:rFonts w:ascii="Simplified Arabic" w:hAnsi="Simplified Arabic" w:cs="Simplified Arabic"/>
          <w:sz w:val="24"/>
          <w:szCs w:val="24"/>
          <w:rtl/>
        </w:rPr>
        <w:t xml:space="preserve">                                                                                                     </w:t>
      </w:r>
    </w:p>
    <w:p w:rsidR="0070776B" w:rsidRPr="009F3778" w:rsidRDefault="00B90277" w:rsidP="0070776B">
      <w:pPr>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lang w:bidi="ar-JO"/>
        </w:rPr>
        <w:t>30</w:t>
      </w:r>
      <w:r w:rsidR="0070776B" w:rsidRPr="009F3778">
        <w:rPr>
          <w:rFonts w:ascii="Simplified Arabic" w:hAnsi="Simplified Arabic" w:cs="Simplified Arabic"/>
          <w:sz w:val="24"/>
          <w:szCs w:val="24"/>
          <w:rtl/>
          <w:lang w:bidi="ar-JO"/>
        </w:rPr>
        <w:t xml:space="preserve">- الضرير, الصديق محمد الأمين. (1996م). </w:t>
      </w:r>
      <w:r w:rsidR="0070776B" w:rsidRPr="009F3778">
        <w:rPr>
          <w:rFonts w:ascii="Simplified Arabic" w:hAnsi="Simplified Arabic" w:cs="Simplified Arabic"/>
          <w:i/>
          <w:iCs/>
          <w:sz w:val="24"/>
          <w:szCs w:val="24"/>
          <w:rtl/>
          <w:lang w:bidi="ar-JO"/>
        </w:rPr>
        <w:t>السلم وتطبيقاته المعاصرة</w:t>
      </w:r>
      <w:r w:rsidR="0070776B" w:rsidRPr="009F3778">
        <w:rPr>
          <w:rFonts w:ascii="Simplified Arabic" w:hAnsi="Simplified Arabic" w:cs="Simplified Arabic"/>
          <w:sz w:val="24"/>
          <w:szCs w:val="24"/>
          <w:rtl/>
          <w:lang w:bidi="ar-JO"/>
        </w:rPr>
        <w:t xml:space="preserve">. مجلة الفقه الاسلامي/ مؤتمر مجمع الفقه الإسلامي, دورة الإمارات 1995م. </w:t>
      </w:r>
    </w:p>
    <w:p w:rsidR="0070776B" w:rsidRPr="009F3778" w:rsidRDefault="00B90277"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31</w:t>
      </w:r>
      <w:r w:rsidR="0070776B" w:rsidRPr="009F3778">
        <w:rPr>
          <w:rFonts w:ascii="Simplified Arabic" w:hAnsi="Simplified Arabic" w:cs="Simplified Arabic"/>
          <w:sz w:val="24"/>
          <w:szCs w:val="24"/>
          <w:rtl/>
          <w:lang w:bidi="ar-JO"/>
        </w:rPr>
        <w:t xml:space="preserve">- الطوفي, سليمان بن عبد القوي. (1987م). </w:t>
      </w:r>
      <w:r w:rsidR="0070776B" w:rsidRPr="009F3778">
        <w:rPr>
          <w:rFonts w:ascii="Simplified Arabic" w:hAnsi="Simplified Arabic" w:cs="Simplified Arabic"/>
          <w:i/>
          <w:iCs/>
          <w:sz w:val="24"/>
          <w:szCs w:val="24"/>
          <w:rtl/>
          <w:lang w:bidi="ar-JO"/>
        </w:rPr>
        <w:t>شرح مختصر الروضة</w:t>
      </w:r>
      <w:r w:rsidR="0070776B" w:rsidRPr="009F3778">
        <w:rPr>
          <w:rFonts w:ascii="Simplified Arabic" w:hAnsi="Simplified Arabic" w:cs="Simplified Arabic"/>
          <w:sz w:val="24"/>
          <w:szCs w:val="24"/>
          <w:rtl/>
          <w:lang w:bidi="ar-JO"/>
        </w:rPr>
        <w:t xml:space="preserve">, تحقيق: عبدالله بن عبد المحسن التركي. ط1. سوريا. مؤسسة الرسالة. </w:t>
      </w:r>
    </w:p>
    <w:p w:rsidR="0070776B" w:rsidRPr="009F3778" w:rsidRDefault="00B90277" w:rsidP="0070776B">
      <w:pPr>
        <w:pStyle w:val="FootnoteText"/>
        <w:jc w:val="both"/>
        <w:rPr>
          <w:rFonts w:ascii="Simplified Arabic" w:hAnsi="Simplified Arabic" w:cs="Simplified Arabic"/>
          <w:sz w:val="24"/>
          <w:szCs w:val="24"/>
          <w:rtl/>
        </w:rPr>
      </w:pPr>
      <w:r>
        <w:rPr>
          <w:rFonts w:ascii="Simplified Arabic" w:hAnsi="Simplified Arabic" w:cs="Simplified Arabic" w:hint="cs"/>
          <w:sz w:val="24"/>
          <w:szCs w:val="24"/>
          <w:rtl/>
        </w:rPr>
        <w:t>32</w:t>
      </w:r>
      <w:r w:rsidR="0070776B" w:rsidRPr="009F3778">
        <w:rPr>
          <w:rFonts w:ascii="Simplified Arabic" w:hAnsi="Simplified Arabic" w:cs="Simplified Arabic"/>
          <w:sz w:val="24"/>
          <w:szCs w:val="24"/>
          <w:rtl/>
        </w:rPr>
        <w:t xml:space="preserve">- ابن عابدين, محمد أمين. (2003م). </w:t>
      </w:r>
      <w:r w:rsidR="0070776B" w:rsidRPr="009F3778">
        <w:rPr>
          <w:rFonts w:ascii="Simplified Arabic" w:hAnsi="Simplified Arabic" w:cs="Simplified Arabic"/>
          <w:i/>
          <w:iCs/>
          <w:sz w:val="24"/>
          <w:szCs w:val="24"/>
          <w:rtl/>
        </w:rPr>
        <w:t>رد المحتار على الدر المختار شرح تنوير الأبصار</w:t>
      </w:r>
      <w:r w:rsidR="0070776B" w:rsidRPr="009F3778">
        <w:rPr>
          <w:rFonts w:ascii="Simplified Arabic" w:hAnsi="Simplified Arabic" w:cs="Simplified Arabic"/>
          <w:sz w:val="24"/>
          <w:szCs w:val="24"/>
          <w:rtl/>
        </w:rPr>
        <w:t>. تحقيق: عادل أحمد عبد الموجود, وعلي محمد معوض. ط خاصة. الرياض. دار عالم الكتب.</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33</w:t>
      </w:r>
      <w:r w:rsidR="0070776B" w:rsidRPr="009F3778">
        <w:rPr>
          <w:rFonts w:ascii="Simplified Arabic" w:hAnsi="Simplified Arabic" w:cs="Simplified Arabic"/>
          <w:sz w:val="24"/>
          <w:szCs w:val="24"/>
          <w:rtl/>
          <w:lang w:bidi="ar-JO"/>
        </w:rPr>
        <w:t xml:space="preserve">- ابن عبد السلام, عز الدين عبد العزيز بن عبد السلام. </w:t>
      </w:r>
      <w:r w:rsidR="0070776B" w:rsidRPr="009F3778">
        <w:rPr>
          <w:rFonts w:ascii="Simplified Arabic" w:hAnsi="Simplified Arabic" w:cs="Simplified Arabic"/>
          <w:i/>
          <w:iCs/>
          <w:sz w:val="24"/>
          <w:szCs w:val="24"/>
          <w:rtl/>
          <w:lang w:bidi="ar-JO"/>
        </w:rPr>
        <w:t>قواعد الأحكام في مصالح الأنام</w:t>
      </w:r>
      <w:r w:rsidR="0070776B" w:rsidRPr="009F3778">
        <w:rPr>
          <w:rFonts w:ascii="Simplified Arabic" w:hAnsi="Simplified Arabic" w:cs="Simplified Arabic"/>
          <w:sz w:val="24"/>
          <w:szCs w:val="24"/>
          <w:rtl/>
          <w:lang w:bidi="ar-JO"/>
        </w:rPr>
        <w:t>, تحقيق: محمود الشنقيطي, بيروت. دار المعارف.</w:t>
      </w:r>
    </w:p>
    <w:p w:rsidR="0070776B" w:rsidRPr="009F3778" w:rsidRDefault="00B90277"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34</w:t>
      </w:r>
      <w:r w:rsidR="0070776B" w:rsidRPr="009F3778">
        <w:rPr>
          <w:rFonts w:ascii="Simplified Arabic" w:hAnsi="Simplified Arabic" w:cs="Simplified Arabic"/>
          <w:sz w:val="24"/>
          <w:szCs w:val="24"/>
          <w:rtl/>
          <w:lang w:bidi="ar-JO"/>
        </w:rPr>
        <w:t xml:space="preserve">- ابن العربي. أبي بكر. (1999م). </w:t>
      </w:r>
      <w:r w:rsidR="0070776B" w:rsidRPr="009F3778">
        <w:rPr>
          <w:rFonts w:ascii="Simplified Arabic" w:hAnsi="Simplified Arabic" w:cs="Simplified Arabic"/>
          <w:i/>
          <w:iCs/>
          <w:sz w:val="24"/>
          <w:szCs w:val="24"/>
          <w:rtl/>
          <w:lang w:bidi="ar-JO"/>
        </w:rPr>
        <w:t>المحصول في أصول الفقه.</w:t>
      </w:r>
      <w:r w:rsidR="0070776B" w:rsidRPr="009F3778">
        <w:rPr>
          <w:rFonts w:ascii="Simplified Arabic" w:hAnsi="Simplified Arabic" w:cs="Simplified Arabic"/>
          <w:sz w:val="24"/>
          <w:szCs w:val="24"/>
          <w:rtl/>
          <w:lang w:bidi="ar-JO"/>
        </w:rPr>
        <w:t xml:space="preserve"> تحقيق: حسين علي اليدري. ط1 عمان, بيروت. دار البيارق.</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35</w:t>
      </w:r>
      <w:r w:rsidR="0070776B" w:rsidRPr="009F3778">
        <w:rPr>
          <w:rFonts w:ascii="Simplified Arabic" w:hAnsi="Simplified Arabic" w:cs="Simplified Arabic"/>
          <w:sz w:val="24"/>
          <w:szCs w:val="24"/>
          <w:rtl/>
          <w:lang w:bidi="ar-JO"/>
        </w:rPr>
        <w:t xml:space="preserve">- أبو غدة, عبد الستار عبد الكريم. (1429هـ, 6-7 رمضان). </w:t>
      </w:r>
      <w:r w:rsidR="0070776B" w:rsidRPr="009F3778">
        <w:rPr>
          <w:rFonts w:ascii="Simplified Arabic" w:hAnsi="Simplified Arabic" w:cs="Simplified Arabic"/>
          <w:i/>
          <w:iCs/>
          <w:sz w:val="24"/>
          <w:szCs w:val="24"/>
          <w:rtl/>
          <w:lang w:bidi="ar-JO"/>
        </w:rPr>
        <w:t>السلع الدولية وضوابط التعامل فيها</w:t>
      </w:r>
      <w:r w:rsidR="0070776B" w:rsidRPr="009F3778">
        <w:rPr>
          <w:rFonts w:ascii="Simplified Arabic" w:hAnsi="Simplified Arabic" w:cs="Simplified Arabic"/>
          <w:sz w:val="24"/>
          <w:szCs w:val="24"/>
          <w:rtl/>
          <w:lang w:bidi="ar-JO"/>
        </w:rPr>
        <w:t>. ورقة مقدمة إلى ندوة البركة التاسعة هيئة المحاسبة والمراجعة للمؤسسات الملية الإسامية. (2015م). المعايير الشرعية. الرياض. دار الميمان.</w:t>
      </w:r>
    </w:p>
    <w:p w:rsidR="0070776B" w:rsidRPr="009F3778" w:rsidRDefault="00B90277"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36</w:t>
      </w:r>
      <w:r w:rsidR="0070776B" w:rsidRPr="009F3778">
        <w:rPr>
          <w:rFonts w:ascii="Simplified Arabic" w:hAnsi="Simplified Arabic" w:cs="Simplified Arabic"/>
          <w:sz w:val="24"/>
          <w:szCs w:val="24"/>
          <w:rtl/>
          <w:lang w:bidi="ar-JO"/>
        </w:rPr>
        <w:t>- أبو غدة, عبد الستار. (2010م</w:t>
      </w:r>
      <w:r w:rsidR="0070776B" w:rsidRPr="009F3778">
        <w:rPr>
          <w:rFonts w:ascii="Simplified Arabic" w:hAnsi="Simplified Arabic" w:cs="Simplified Arabic"/>
          <w:i/>
          <w:iCs/>
          <w:sz w:val="24"/>
          <w:szCs w:val="24"/>
          <w:rtl/>
          <w:lang w:bidi="ar-JO"/>
        </w:rPr>
        <w:t>), قرارات وتوصيلت ندوات البركة للاقتصاد الإسلامي</w:t>
      </w:r>
      <w:r w:rsidR="0070776B" w:rsidRPr="009F3778">
        <w:rPr>
          <w:rFonts w:ascii="Simplified Arabic" w:hAnsi="Simplified Arabic" w:cs="Simplified Arabic"/>
          <w:sz w:val="24"/>
          <w:szCs w:val="24"/>
          <w:rtl/>
          <w:lang w:bidi="ar-JO"/>
        </w:rPr>
        <w:t>. ط1. السعودية. مجموعة البركة المصرفية.</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37</w:t>
      </w:r>
      <w:r w:rsidR="0070776B" w:rsidRPr="009F3778">
        <w:rPr>
          <w:rFonts w:ascii="Simplified Arabic" w:hAnsi="Simplified Arabic" w:cs="Simplified Arabic"/>
          <w:sz w:val="24"/>
          <w:szCs w:val="24"/>
          <w:rtl/>
          <w:lang w:bidi="ar-JO"/>
        </w:rPr>
        <w:t xml:space="preserve">- ابن فارس, أحمد. </w:t>
      </w:r>
      <w:r w:rsidR="0070776B" w:rsidRPr="009F3778">
        <w:rPr>
          <w:rFonts w:ascii="Simplified Arabic" w:hAnsi="Simplified Arabic" w:cs="Simplified Arabic"/>
          <w:i/>
          <w:iCs/>
          <w:sz w:val="24"/>
          <w:szCs w:val="24"/>
          <w:rtl/>
          <w:lang w:bidi="ar-JO"/>
        </w:rPr>
        <w:t>معجم مقاييس اللغة</w:t>
      </w:r>
      <w:r w:rsidR="0070776B" w:rsidRPr="009F3778">
        <w:rPr>
          <w:rFonts w:ascii="Simplified Arabic" w:hAnsi="Simplified Arabic" w:cs="Simplified Arabic"/>
          <w:sz w:val="24"/>
          <w:szCs w:val="24"/>
          <w:rtl/>
          <w:lang w:bidi="ar-JO"/>
        </w:rPr>
        <w:t>, تحقيق: عبد السلام محمد هارون. دار الفكر.</w:t>
      </w:r>
    </w:p>
    <w:p w:rsidR="0070776B" w:rsidRPr="009F3778" w:rsidRDefault="0033707D"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38</w:t>
      </w:r>
      <w:r w:rsidR="0070776B" w:rsidRPr="009F3778">
        <w:rPr>
          <w:rFonts w:ascii="Simplified Arabic" w:hAnsi="Simplified Arabic" w:cs="Simplified Arabic"/>
          <w:sz w:val="24"/>
          <w:szCs w:val="24"/>
          <w:rtl/>
          <w:lang w:bidi="ar-JO"/>
        </w:rPr>
        <w:t>- الفراهيدي, الخليل بن أحمد. (2003م).</w:t>
      </w:r>
      <w:r w:rsidR="0070776B" w:rsidRPr="009F3778">
        <w:rPr>
          <w:rFonts w:ascii="Simplified Arabic" w:hAnsi="Simplified Arabic" w:cs="Simplified Arabic"/>
          <w:i/>
          <w:iCs/>
          <w:sz w:val="24"/>
          <w:szCs w:val="24"/>
          <w:rtl/>
          <w:lang w:bidi="ar-JO"/>
        </w:rPr>
        <w:t xml:space="preserve"> العين</w:t>
      </w:r>
      <w:r w:rsidR="0070776B" w:rsidRPr="009F3778">
        <w:rPr>
          <w:rFonts w:ascii="Simplified Arabic" w:hAnsi="Simplified Arabic" w:cs="Simplified Arabic"/>
          <w:sz w:val="24"/>
          <w:szCs w:val="24"/>
          <w:rtl/>
          <w:lang w:bidi="ar-JO"/>
        </w:rPr>
        <w:t xml:space="preserve">. تحقيق: عبد الحميد هنداوي. ط1. بيروت. دار الكتب العلمية. </w:t>
      </w:r>
    </w:p>
    <w:p w:rsidR="0070776B" w:rsidRPr="009F3778" w:rsidRDefault="0033707D"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39</w:t>
      </w:r>
      <w:r w:rsidR="0070776B" w:rsidRPr="009F3778">
        <w:rPr>
          <w:rFonts w:ascii="Simplified Arabic" w:hAnsi="Simplified Arabic" w:cs="Simplified Arabic"/>
          <w:sz w:val="24"/>
          <w:szCs w:val="24"/>
          <w:rtl/>
          <w:lang w:bidi="ar-JO"/>
        </w:rPr>
        <w:t xml:space="preserve">- القادري, محمد بن حسين بن علي. (1997م). </w:t>
      </w:r>
      <w:r w:rsidR="0070776B" w:rsidRPr="009F3778">
        <w:rPr>
          <w:rFonts w:ascii="Simplified Arabic" w:hAnsi="Simplified Arabic" w:cs="Simplified Arabic"/>
          <w:i/>
          <w:iCs/>
          <w:sz w:val="24"/>
          <w:szCs w:val="24"/>
          <w:rtl/>
          <w:lang w:bidi="ar-JO"/>
        </w:rPr>
        <w:t>البحر الرائق شرح كنز الدقائق</w:t>
      </w:r>
      <w:r w:rsidR="0070776B" w:rsidRPr="009F3778">
        <w:rPr>
          <w:rFonts w:ascii="Simplified Arabic" w:hAnsi="Simplified Arabic" w:cs="Simplified Arabic"/>
          <w:sz w:val="24"/>
          <w:szCs w:val="24"/>
          <w:rtl/>
          <w:lang w:bidi="ar-JO"/>
        </w:rPr>
        <w:t>. تحقيق: زكريا عميرات. ط1. بيروت. دار الكتب العلمية</w:t>
      </w:r>
    </w:p>
    <w:p w:rsidR="0070776B" w:rsidRPr="009F3778" w:rsidRDefault="0033707D"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40</w:t>
      </w:r>
      <w:r w:rsidR="0070776B" w:rsidRPr="009F3778">
        <w:rPr>
          <w:rFonts w:ascii="Simplified Arabic" w:hAnsi="Simplified Arabic" w:cs="Simplified Arabic"/>
          <w:sz w:val="24"/>
          <w:szCs w:val="24"/>
          <w:rtl/>
          <w:lang w:bidi="ar-JO"/>
        </w:rPr>
        <w:t xml:space="preserve">- ابن قدامة, عبد الله بن أحمد بن محمد. </w:t>
      </w:r>
      <w:r w:rsidR="0070776B" w:rsidRPr="009F3778">
        <w:rPr>
          <w:rFonts w:ascii="Simplified Arabic" w:hAnsi="Simplified Arabic" w:cs="Simplified Arabic"/>
          <w:i/>
          <w:iCs/>
          <w:sz w:val="24"/>
          <w:szCs w:val="24"/>
          <w:rtl/>
          <w:lang w:bidi="ar-JO"/>
        </w:rPr>
        <w:t>المغني.</w:t>
      </w:r>
      <w:r w:rsidR="0070776B" w:rsidRPr="009F3778">
        <w:rPr>
          <w:rFonts w:ascii="Simplified Arabic" w:hAnsi="Simplified Arabic" w:cs="Simplified Arabic"/>
          <w:sz w:val="24"/>
          <w:szCs w:val="24"/>
          <w:rtl/>
          <w:lang w:bidi="ar-JO"/>
        </w:rPr>
        <w:t xml:space="preserve"> تحقيق: عبدالله بن عبد المحسن التركي, وعبد الفتاح محمد الحلو. الرياض. دار عالم الكتب.</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41</w:t>
      </w:r>
      <w:r w:rsidR="0070776B" w:rsidRPr="009F3778">
        <w:rPr>
          <w:rFonts w:ascii="Simplified Arabic" w:hAnsi="Simplified Arabic" w:cs="Simplified Arabic"/>
          <w:sz w:val="24"/>
          <w:szCs w:val="24"/>
          <w:rtl/>
        </w:rPr>
        <w:t>-</w:t>
      </w:r>
      <w:r w:rsidR="0070776B" w:rsidRPr="009F3778">
        <w:rPr>
          <w:rFonts w:ascii="Simplified Arabic" w:hAnsi="Simplified Arabic" w:cs="Simplified Arabic"/>
          <w:sz w:val="24"/>
          <w:szCs w:val="24"/>
          <w:rtl/>
          <w:lang w:bidi="ar-JO"/>
        </w:rPr>
        <w:t xml:space="preserve"> </w:t>
      </w:r>
      <w:r w:rsidR="0070776B" w:rsidRPr="009F3778">
        <w:rPr>
          <w:rFonts w:ascii="Simplified Arabic" w:hAnsi="Simplified Arabic" w:cs="Simplified Arabic"/>
          <w:i/>
          <w:iCs/>
          <w:sz w:val="24"/>
          <w:szCs w:val="24"/>
          <w:rtl/>
          <w:lang w:bidi="ar-JO"/>
        </w:rPr>
        <w:t>قرارات مجمع الفقه الإسلامي</w:t>
      </w:r>
      <w:r w:rsidR="0070776B" w:rsidRPr="009F3778">
        <w:rPr>
          <w:rFonts w:ascii="Simplified Arabic" w:hAnsi="Simplified Arabic" w:cs="Simplified Arabic"/>
          <w:sz w:val="24"/>
          <w:szCs w:val="24"/>
          <w:rtl/>
          <w:lang w:bidi="ar-JO"/>
        </w:rPr>
        <w:t xml:space="preserve">  (</w:t>
      </w:r>
      <w:r w:rsidR="0070776B" w:rsidRPr="009F3778">
        <w:rPr>
          <w:rFonts w:ascii="Simplified Arabic" w:hAnsi="Simplified Arabic" w:cs="Simplified Arabic"/>
          <w:sz w:val="24"/>
          <w:szCs w:val="24"/>
          <w:lang w:bidi="ar-JO"/>
        </w:rPr>
        <w:t>http://www.iifa-aifi.org/rr</w:t>
      </w:r>
      <w:r w:rsidR="0070776B" w:rsidRPr="009F3778">
        <w:rPr>
          <w:rFonts w:ascii="Simplified Arabic" w:hAnsi="Simplified Arabic" w:cs="Simplified Arabic"/>
          <w:sz w:val="24"/>
          <w:szCs w:val="24"/>
          <w:rtl/>
          <w:lang w:bidi="ar-JO"/>
        </w:rPr>
        <w:t>).</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42</w:t>
      </w:r>
      <w:r w:rsidR="0070776B" w:rsidRPr="009F3778">
        <w:rPr>
          <w:rFonts w:ascii="Simplified Arabic" w:hAnsi="Simplified Arabic" w:cs="Simplified Arabic"/>
          <w:sz w:val="24"/>
          <w:szCs w:val="24"/>
          <w:rtl/>
          <w:lang w:bidi="ar-JO"/>
        </w:rPr>
        <w:t xml:space="preserve">- القرافي. أحمد بن إدريس بن عبد الرحمن. (2001م). </w:t>
      </w:r>
      <w:r w:rsidR="0070776B" w:rsidRPr="009F3778">
        <w:rPr>
          <w:rFonts w:ascii="Simplified Arabic" w:hAnsi="Simplified Arabic" w:cs="Simplified Arabic"/>
          <w:i/>
          <w:iCs/>
          <w:sz w:val="24"/>
          <w:szCs w:val="24"/>
          <w:rtl/>
          <w:lang w:bidi="ar-JO"/>
        </w:rPr>
        <w:t>الفروق أو أنوار البروق في أنواء الفروق</w:t>
      </w:r>
      <w:r w:rsidR="0070776B" w:rsidRPr="009F3778">
        <w:rPr>
          <w:rFonts w:ascii="Simplified Arabic" w:hAnsi="Simplified Arabic" w:cs="Simplified Arabic"/>
          <w:sz w:val="24"/>
          <w:szCs w:val="24"/>
          <w:rtl/>
          <w:lang w:bidi="ar-JO"/>
        </w:rPr>
        <w:t xml:space="preserve">. تحقيق: محمد أحمد سراج, وعلي جمعة محمد. ط1. القاهرة. دار السلام. </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43</w:t>
      </w:r>
      <w:r w:rsidR="0070776B" w:rsidRPr="009F3778">
        <w:rPr>
          <w:rFonts w:ascii="Simplified Arabic" w:hAnsi="Simplified Arabic" w:cs="Simplified Arabic"/>
          <w:sz w:val="24"/>
          <w:szCs w:val="24"/>
          <w:rtl/>
          <w:lang w:bidi="ar-JO"/>
        </w:rPr>
        <w:t xml:space="preserve">- ابن القيم, محمد بن أبي بكر الزرعي. (1423هـ). </w:t>
      </w:r>
      <w:r w:rsidR="0070776B" w:rsidRPr="009F3778">
        <w:rPr>
          <w:rFonts w:ascii="Simplified Arabic" w:hAnsi="Simplified Arabic" w:cs="Simplified Arabic"/>
          <w:i/>
          <w:iCs/>
          <w:sz w:val="24"/>
          <w:szCs w:val="24"/>
          <w:rtl/>
          <w:lang w:bidi="ar-JO"/>
        </w:rPr>
        <w:t>اعلام الموقعين عن رب العالمين</w:t>
      </w:r>
      <w:r w:rsidR="0070776B" w:rsidRPr="009F3778">
        <w:rPr>
          <w:rFonts w:ascii="Simplified Arabic" w:hAnsi="Simplified Arabic" w:cs="Simplified Arabic"/>
          <w:sz w:val="24"/>
          <w:szCs w:val="24"/>
          <w:rtl/>
          <w:lang w:bidi="ar-JO"/>
        </w:rPr>
        <w:t>. تحقيق: مشهور بن حسن آل سلمان. ط1. السعودية. دار ابن الجوزي</w:t>
      </w:r>
    </w:p>
    <w:p w:rsidR="0070776B" w:rsidRPr="009F3778" w:rsidRDefault="0033707D" w:rsidP="0070776B">
      <w:pPr>
        <w:pStyle w:val="FootnoteText"/>
        <w:jc w:val="both"/>
        <w:rPr>
          <w:rFonts w:ascii="Simplified Arabic" w:hAnsi="Simplified Arabic" w:cs="Simplified Arabic"/>
          <w:sz w:val="24"/>
          <w:szCs w:val="24"/>
          <w:rtl/>
          <w:lang w:val="en-GB" w:bidi="ar-JO"/>
        </w:rPr>
      </w:pPr>
      <w:r>
        <w:rPr>
          <w:rFonts w:ascii="Simplified Arabic" w:hAnsi="Simplified Arabic" w:cs="Simplified Arabic" w:hint="cs"/>
          <w:sz w:val="24"/>
          <w:szCs w:val="24"/>
          <w:rtl/>
          <w:lang w:bidi="ar-JO"/>
        </w:rPr>
        <w:t>44</w:t>
      </w:r>
      <w:r w:rsidR="0070776B" w:rsidRPr="009F3778">
        <w:rPr>
          <w:rFonts w:ascii="Simplified Arabic" w:hAnsi="Simplified Arabic" w:cs="Simplified Arabic"/>
          <w:sz w:val="24"/>
          <w:szCs w:val="24"/>
          <w:rtl/>
          <w:lang w:bidi="ar-JO"/>
        </w:rPr>
        <w:t xml:space="preserve">- ابن القيم, محمد بن أبي بكر الزرعي. (1994م). </w:t>
      </w:r>
      <w:r w:rsidR="0070776B" w:rsidRPr="009F3778">
        <w:rPr>
          <w:rFonts w:ascii="Simplified Arabic" w:hAnsi="Simplified Arabic" w:cs="Simplified Arabic"/>
          <w:i/>
          <w:iCs/>
          <w:sz w:val="24"/>
          <w:szCs w:val="24"/>
          <w:rtl/>
          <w:lang w:bidi="ar-JO"/>
        </w:rPr>
        <w:t>زاد المعاد في هدي خير العباد</w:t>
      </w:r>
      <w:r w:rsidR="0070776B" w:rsidRPr="009F3778">
        <w:rPr>
          <w:rFonts w:ascii="Simplified Arabic" w:hAnsi="Simplified Arabic" w:cs="Simplified Arabic"/>
          <w:sz w:val="24"/>
          <w:szCs w:val="24"/>
          <w:rtl/>
          <w:lang w:bidi="ar-JO"/>
        </w:rPr>
        <w:t>. تحقيق: شعيب الأزنؤوط, وعبد القادر الأرنؤوط. ط27. بيروت. مكتبة الرسال</w:t>
      </w:r>
      <w:r w:rsidR="0070776B" w:rsidRPr="009F3778">
        <w:rPr>
          <w:rFonts w:ascii="Simplified Arabic" w:hAnsi="Simplified Arabic" w:cs="Simplified Arabic"/>
          <w:sz w:val="24"/>
          <w:szCs w:val="24"/>
          <w:rtl/>
          <w:lang w:val="en-GB" w:bidi="ar-JO"/>
        </w:rPr>
        <w:t xml:space="preserve">ة. </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45</w:t>
      </w:r>
      <w:r w:rsidR="0070776B" w:rsidRPr="009F3778">
        <w:rPr>
          <w:rFonts w:ascii="Simplified Arabic" w:hAnsi="Simplified Arabic" w:cs="Simplified Arabic"/>
          <w:sz w:val="24"/>
          <w:szCs w:val="24"/>
          <w:rtl/>
          <w:lang w:bidi="ar-JO"/>
        </w:rPr>
        <w:t xml:space="preserve">- ابن القيم, محمد بن أبي بكر الزرعي. </w:t>
      </w:r>
      <w:r w:rsidR="0070776B" w:rsidRPr="009F3778">
        <w:rPr>
          <w:rFonts w:ascii="Simplified Arabic" w:hAnsi="Simplified Arabic" w:cs="Simplified Arabic"/>
          <w:i/>
          <w:iCs/>
          <w:sz w:val="24"/>
          <w:szCs w:val="24"/>
          <w:rtl/>
          <w:lang w:bidi="ar-JO"/>
        </w:rPr>
        <w:t>اغاثة اللهفان من مصايد الشيطان</w:t>
      </w:r>
      <w:r w:rsidR="0070776B" w:rsidRPr="009F3778">
        <w:rPr>
          <w:rFonts w:ascii="Simplified Arabic" w:hAnsi="Simplified Arabic" w:cs="Simplified Arabic"/>
          <w:sz w:val="24"/>
          <w:szCs w:val="24"/>
          <w:rtl/>
          <w:lang w:bidi="ar-JO"/>
        </w:rPr>
        <w:t xml:space="preserve">, تحقيق: محمد سيد كيلاني. القاهرة. مكتبة دار التراث. </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46</w:t>
      </w:r>
      <w:r w:rsidR="0070776B" w:rsidRPr="009F3778">
        <w:rPr>
          <w:rFonts w:ascii="Simplified Arabic" w:hAnsi="Simplified Arabic" w:cs="Simplified Arabic"/>
          <w:sz w:val="24"/>
          <w:szCs w:val="24"/>
          <w:rtl/>
          <w:lang w:bidi="ar-JO"/>
        </w:rPr>
        <w:t>- كافي, أحمد. (2004م).</w:t>
      </w:r>
      <w:r w:rsidR="0070776B" w:rsidRPr="009F3778">
        <w:rPr>
          <w:rFonts w:ascii="Simplified Arabic" w:hAnsi="Simplified Arabic" w:cs="Simplified Arabic"/>
          <w:i/>
          <w:iCs/>
          <w:sz w:val="24"/>
          <w:szCs w:val="24"/>
          <w:rtl/>
          <w:lang w:bidi="ar-JO"/>
        </w:rPr>
        <w:t xml:space="preserve"> الحاجة الشرعية حدودها وقواعدها.</w:t>
      </w:r>
      <w:r w:rsidR="0070776B" w:rsidRPr="009F3778">
        <w:rPr>
          <w:rFonts w:ascii="Simplified Arabic" w:hAnsi="Simplified Arabic" w:cs="Simplified Arabic"/>
          <w:sz w:val="24"/>
          <w:szCs w:val="24"/>
          <w:rtl/>
          <w:lang w:bidi="ar-JO"/>
        </w:rPr>
        <w:t xml:space="preserve"> ط1. لبنان. دار الكتب العلمية. </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47</w:t>
      </w:r>
      <w:r w:rsidR="0070776B" w:rsidRPr="009F3778">
        <w:rPr>
          <w:rFonts w:ascii="Simplified Arabic" w:hAnsi="Simplified Arabic" w:cs="Simplified Arabic"/>
          <w:sz w:val="24"/>
          <w:szCs w:val="24"/>
          <w:rtl/>
          <w:lang w:bidi="ar-JO"/>
        </w:rPr>
        <w:t>- الكيلاني</w:t>
      </w:r>
      <w:r w:rsidR="0070776B" w:rsidRPr="009F3778">
        <w:rPr>
          <w:rFonts w:ascii="Simplified Arabic" w:hAnsi="Simplified Arabic" w:cs="Simplified Arabic"/>
          <w:sz w:val="24"/>
          <w:szCs w:val="24"/>
          <w:rtl/>
          <w:lang w:val="en-GB" w:bidi="ar-JO"/>
        </w:rPr>
        <w:t xml:space="preserve">, عبد الرحمن, </w:t>
      </w:r>
      <w:r w:rsidR="0070776B" w:rsidRPr="009F3778">
        <w:rPr>
          <w:rFonts w:ascii="Simplified Arabic" w:hAnsi="Simplified Arabic" w:cs="Simplified Arabic"/>
          <w:i/>
          <w:iCs/>
          <w:sz w:val="24"/>
          <w:szCs w:val="24"/>
          <w:rtl/>
          <w:lang w:val="en-GB" w:bidi="ar-JO"/>
        </w:rPr>
        <w:t>ما حرم سدا للذريعة أبيح للمصلحة الراجحة</w:t>
      </w:r>
      <w:r w:rsidR="0070776B" w:rsidRPr="009F3778">
        <w:rPr>
          <w:rFonts w:ascii="Simplified Arabic" w:hAnsi="Simplified Arabic" w:cs="Simplified Arabic"/>
          <w:sz w:val="24"/>
          <w:szCs w:val="24"/>
          <w:rtl/>
          <w:lang w:val="en-GB" w:bidi="ar-JO"/>
        </w:rPr>
        <w:t xml:space="preserve">, </w:t>
      </w:r>
      <w:r w:rsidR="0070776B" w:rsidRPr="009F3778">
        <w:rPr>
          <w:rFonts w:ascii="Simplified Arabic" w:hAnsi="Simplified Arabic" w:cs="Simplified Arabic"/>
          <w:sz w:val="24"/>
          <w:szCs w:val="24"/>
          <w:rtl/>
          <w:lang w:bidi="ar-JO"/>
        </w:rPr>
        <w:t>معلمة زايد.</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48</w:t>
      </w:r>
      <w:r w:rsidR="0070776B" w:rsidRPr="009F3778">
        <w:rPr>
          <w:rFonts w:ascii="Simplified Arabic" w:hAnsi="Simplified Arabic" w:cs="Simplified Arabic"/>
          <w:sz w:val="24"/>
          <w:szCs w:val="24"/>
          <w:rtl/>
          <w:lang w:bidi="ar-JO"/>
        </w:rPr>
        <w:t>- الماوردي, علي بن محمد بن حبيب. (1994م).</w:t>
      </w:r>
      <w:r w:rsidR="0070776B" w:rsidRPr="009F3778">
        <w:rPr>
          <w:rFonts w:ascii="Simplified Arabic" w:hAnsi="Simplified Arabic" w:cs="Simplified Arabic"/>
          <w:i/>
          <w:iCs/>
          <w:sz w:val="24"/>
          <w:szCs w:val="24"/>
          <w:rtl/>
          <w:lang w:bidi="ar-JO"/>
        </w:rPr>
        <w:t>الحاوي الكبير</w:t>
      </w:r>
      <w:r w:rsidR="0070776B" w:rsidRPr="009F3778">
        <w:rPr>
          <w:rFonts w:ascii="Simplified Arabic" w:hAnsi="Simplified Arabic" w:cs="Simplified Arabic"/>
          <w:sz w:val="24"/>
          <w:szCs w:val="24"/>
          <w:rtl/>
          <w:lang w:bidi="ar-JO"/>
        </w:rPr>
        <w:t xml:space="preserve">. تحقيق: علي محمد معوض, وعادل أحمد عبد الموجود. ط1. بيروت. دار الكتب العلمية. </w:t>
      </w:r>
    </w:p>
    <w:p w:rsidR="0070776B" w:rsidRPr="009F3778" w:rsidRDefault="0070776B" w:rsidP="0033707D">
      <w:pPr>
        <w:spacing w:line="240" w:lineRule="auto"/>
        <w:jc w:val="both"/>
        <w:rPr>
          <w:rFonts w:ascii="Simplified Arabic" w:hAnsi="Simplified Arabic" w:cs="Simplified Arabic"/>
          <w:sz w:val="24"/>
          <w:szCs w:val="24"/>
          <w:rtl/>
          <w:lang w:bidi="ar-JO"/>
        </w:rPr>
      </w:pPr>
      <w:r w:rsidRPr="009F3778">
        <w:rPr>
          <w:rFonts w:ascii="Simplified Arabic" w:hAnsi="Simplified Arabic" w:cs="Simplified Arabic"/>
          <w:sz w:val="24"/>
          <w:szCs w:val="24"/>
          <w:rtl/>
          <w:lang w:bidi="ar-JO"/>
        </w:rPr>
        <w:t xml:space="preserve"> </w:t>
      </w:r>
      <w:r w:rsidR="0033707D">
        <w:rPr>
          <w:rFonts w:ascii="Simplified Arabic" w:hAnsi="Simplified Arabic" w:cs="Simplified Arabic" w:hint="cs"/>
          <w:sz w:val="24"/>
          <w:szCs w:val="24"/>
          <w:rtl/>
          <w:lang w:bidi="ar-JO"/>
        </w:rPr>
        <w:t>49</w:t>
      </w:r>
      <w:r w:rsidRPr="009F3778">
        <w:rPr>
          <w:rFonts w:ascii="Simplified Arabic" w:hAnsi="Simplified Arabic" w:cs="Simplified Arabic"/>
          <w:sz w:val="24"/>
          <w:szCs w:val="24"/>
          <w:rtl/>
          <w:lang w:bidi="ar-JO"/>
        </w:rPr>
        <w:t xml:space="preserve">- المحلي, محمد بن أحمد. (2005م). </w:t>
      </w:r>
      <w:r w:rsidRPr="009F3778">
        <w:rPr>
          <w:rFonts w:ascii="Simplified Arabic" w:hAnsi="Simplified Arabic" w:cs="Simplified Arabic"/>
          <w:i/>
          <w:iCs/>
          <w:sz w:val="24"/>
          <w:szCs w:val="24"/>
          <w:rtl/>
          <w:lang w:bidi="ar-JO"/>
        </w:rPr>
        <w:t>البدر الطالع في حل جمع الجوامع</w:t>
      </w:r>
      <w:r w:rsidRPr="009F3778">
        <w:rPr>
          <w:rFonts w:ascii="Simplified Arabic" w:hAnsi="Simplified Arabic" w:cs="Simplified Arabic"/>
          <w:sz w:val="24"/>
          <w:szCs w:val="24"/>
          <w:rtl/>
          <w:lang w:bidi="ar-JO"/>
        </w:rPr>
        <w:t>. تحقيق: مرتضى علي بن محمد المحمدي. ط1. بيروت. مؤسسة الرسالة.</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50</w:t>
      </w:r>
      <w:r w:rsidR="0070776B" w:rsidRPr="009F3778">
        <w:rPr>
          <w:rFonts w:ascii="Simplified Arabic" w:hAnsi="Simplified Arabic" w:cs="Simplified Arabic"/>
          <w:sz w:val="24"/>
          <w:szCs w:val="24"/>
          <w:rtl/>
          <w:lang w:bidi="ar-JO"/>
        </w:rPr>
        <w:t xml:space="preserve">- المقري, أحمد بن محمد بن علي. (1922م). </w:t>
      </w:r>
      <w:r w:rsidR="0070776B" w:rsidRPr="009F3778">
        <w:rPr>
          <w:rFonts w:ascii="Simplified Arabic" w:hAnsi="Simplified Arabic" w:cs="Simplified Arabic"/>
          <w:i/>
          <w:iCs/>
          <w:sz w:val="24"/>
          <w:szCs w:val="24"/>
          <w:rtl/>
          <w:lang w:bidi="ar-JO"/>
        </w:rPr>
        <w:t>المصباح المنير</w:t>
      </w:r>
      <w:r w:rsidR="0070776B" w:rsidRPr="009F3778">
        <w:rPr>
          <w:rFonts w:ascii="Simplified Arabic" w:hAnsi="Simplified Arabic" w:cs="Simplified Arabic"/>
          <w:sz w:val="24"/>
          <w:szCs w:val="24"/>
          <w:rtl/>
          <w:lang w:bidi="ar-JO"/>
        </w:rPr>
        <w:t>. ط5. القاهرة. المطبعة الأميرية.</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51</w:t>
      </w:r>
      <w:r w:rsidR="0070776B" w:rsidRPr="009F3778">
        <w:rPr>
          <w:rFonts w:ascii="Simplified Arabic" w:hAnsi="Simplified Arabic" w:cs="Simplified Arabic"/>
          <w:sz w:val="24"/>
          <w:szCs w:val="24"/>
          <w:rtl/>
        </w:rPr>
        <w:t xml:space="preserve">- ابن منظور, </w:t>
      </w:r>
      <w:r w:rsidR="0070776B" w:rsidRPr="009F3778">
        <w:rPr>
          <w:rFonts w:ascii="Simplified Arabic" w:hAnsi="Simplified Arabic" w:cs="Simplified Arabic"/>
          <w:i/>
          <w:iCs/>
          <w:sz w:val="24"/>
          <w:szCs w:val="24"/>
          <w:rtl/>
          <w:lang w:bidi="ar-JO"/>
        </w:rPr>
        <w:t>لسان العرب</w:t>
      </w:r>
      <w:r w:rsidR="0070776B" w:rsidRPr="009F3778">
        <w:rPr>
          <w:rFonts w:ascii="Simplified Arabic" w:hAnsi="Simplified Arabic" w:cs="Simplified Arabic"/>
          <w:sz w:val="24"/>
          <w:szCs w:val="24"/>
          <w:rtl/>
          <w:lang w:bidi="ar-JO"/>
        </w:rPr>
        <w:t>. القاهرة. دار المعارف.</w:t>
      </w:r>
    </w:p>
    <w:p w:rsidR="0070776B" w:rsidRPr="009F3778" w:rsidRDefault="0033707D"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52</w:t>
      </w:r>
      <w:r w:rsidR="0070776B" w:rsidRPr="009F3778">
        <w:rPr>
          <w:rFonts w:ascii="Simplified Arabic" w:hAnsi="Simplified Arabic" w:cs="Simplified Arabic"/>
          <w:sz w:val="24"/>
          <w:szCs w:val="24"/>
          <w:rtl/>
          <w:lang w:bidi="ar-JO"/>
        </w:rPr>
        <w:t xml:space="preserve">- </w:t>
      </w:r>
      <w:r w:rsidR="0070776B" w:rsidRPr="009F3778">
        <w:rPr>
          <w:rFonts w:ascii="Simplified Arabic" w:hAnsi="Simplified Arabic" w:cs="Simplified Arabic"/>
          <w:i/>
          <w:iCs/>
          <w:sz w:val="24"/>
          <w:szCs w:val="24"/>
          <w:rtl/>
          <w:lang w:bidi="ar-JO"/>
        </w:rPr>
        <w:t>الموسوعة الفقهية الكويتية</w:t>
      </w:r>
      <w:r w:rsidR="0070776B" w:rsidRPr="009F3778">
        <w:rPr>
          <w:rFonts w:ascii="Simplified Arabic" w:hAnsi="Simplified Arabic" w:cs="Simplified Arabic"/>
          <w:sz w:val="24"/>
          <w:szCs w:val="24"/>
          <w:rtl/>
          <w:lang w:bidi="ar-JO"/>
        </w:rPr>
        <w:t xml:space="preserve">. وزارة الأوقاف والشؤون الإسلامية الكويتية. (1983م). ط2. الكويت, ذات السلاسل </w:t>
      </w:r>
    </w:p>
    <w:p w:rsidR="0070776B" w:rsidRPr="009F3778" w:rsidRDefault="0033707D" w:rsidP="0070776B">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53</w:t>
      </w:r>
      <w:r w:rsidR="0070776B" w:rsidRPr="009F3778">
        <w:rPr>
          <w:rFonts w:ascii="Simplified Arabic" w:hAnsi="Simplified Arabic" w:cs="Simplified Arabic"/>
          <w:sz w:val="24"/>
          <w:szCs w:val="24"/>
          <w:rtl/>
          <w:lang w:bidi="ar-JO"/>
        </w:rPr>
        <w:t xml:space="preserve">- ابن النجار, محمد بن أحمد بن عبد العزيز. (1993م). </w:t>
      </w:r>
      <w:r w:rsidR="0070776B" w:rsidRPr="009F3778">
        <w:rPr>
          <w:rFonts w:ascii="Simplified Arabic" w:hAnsi="Simplified Arabic" w:cs="Simplified Arabic"/>
          <w:i/>
          <w:iCs/>
          <w:sz w:val="24"/>
          <w:szCs w:val="24"/>
          <w:rtl/>
          <w:lang w:bidi="ar-JO"/>
        </w:rPr>
        <w:t>شرح الكوكب المنير</w:t>
      </w:r>
      <w:r w:rsidR="0070776B" w:rsidRPr="009F3778">
        <w:rPr>
          <w:rFonts w:ascii="Simplified Arabic" w:hAnsi="Simplified Arabic" w:cs="Simplified Arabic"/>
          <w:sz w:val="24"/>
          <w:szCs w:val="24"/>
          <w:rtl/>
          <w:lang w:bidi="ar-JO"/>
        </w:rPr>
        <w:t xml:space="preserve">, تحقيق: محمد الزحيلي, ونزيه حماد. الرياض. مكتبة العبيكان. </w:t>
      </w:r>
    </w:p>
    <w:p w:rsidR="0070776B" w:rsidRPr="009F3778" w:rsidRDefault="0033707D" w:rsidP="0070776B">
      <w:pPr>
        <w:pStyle w:val="FootnoteText"/>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54</w:t>
      </w:r>
      <w:r w:rsidR="0070776B" w:rsidRPr="009F3778">
        <w:rPr>
          <w:rFonts w:ascii="Simplified Arabic" w:hAnsi="Simplified Arabic" w:cs="Simplified Arabic"/>
          <w:sz w:val="24"/>
          <w:szCs w:val="24"/>
          <w:rtl/>
          <w:lang w:bidi="ar-JO"/>
        </w:rPr>
        <w:t xml:space="preserve">- نشمي, ياسر عجيل. (2011م). </w:t>
      </w:r>
      <w:r w:rsidR="0070776B" w:rsidRPr="009F3778">
        <w:rPr>
          <w:rFonts w:ascii="Simplified Arabic" w:hAnsi="Simplified Arabic" w:cs="Simplified Arabic"/>
          <w:i/>
          <w:iCs/>
          <w:sz w:val="24"/>
          <w:szCs w:val="24"/>
          <w:rtl/>
          <w:lang w:bidi="ar-JO"/>
        </w:rPr>
        <w:t>تأجيل البدلين في عقود المعاوضات</w:t>
      </w:r>
      <w:r w:rsidR="0070776B" w:rsidRPr="009F3778">
        <w:rPr>
          <w:rFonts w:ascii="Simplified Arabic" w:hAnsi="Simplified Arabic" w:cs="Simplified Arabic"/>
          <w:sz w:val="24"/>
          <w:szCs w:val="24"/>
          <w:rtl/>
          <w:lang w:bidi="ar-JO"/>
        </w:rPr>
        <w:t>. ط1. الكويت. دار الضياء.</w:t>
      </w:r>
    </w:p>
    <w:p w:rsidR="0070776B" w:rsidRPr="009F3778" w:rsidRDefault="0033707D" w:rsidP="0070776B">
      <w:pPr>
        <w:pStyle w:val="FootnoteTex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55</w:t>
      </w:r>
      <w:r w:rsidR="0070776B" w:rsidRPr="009F3778">
        <w:rPr>
          <w:rFonts w:ascii="Simplified Arabic" w:hAnsi="Simplified Arabic" w:cs="Simplified Arabic"/>
          <w:sz w:val="24"/>
          <w:szCs w:val="24"/>
          <w:rtl/>
          <w:lang w:bidi="ar-JO"/>
        </w:rPr>
        <w:t xml:space="preserve">- نووي, أبي زكريا محيي الدين بن شرف. </w:t>
      </w:r>
      <w:r w:rsidR="0070776B" w:rsidRPr="009F3778">
        <w:rPr>
          <w:rFonts w:ascii="Simplified Arabic" w:hAnsi="Simplified Arabic" w:cs="Simplified Arabic"/>
          <w:i/>
          <w:iCs/>
          <w:sz w:val="24"/>
          <w:szCs w:val="24"/>
          <w:rtl/>
          <w:lang w:bidi="ar-JO"/>
        </w:rPr>
        <w:t>المجموع شرح المهذب</w:t>
      </w:r>
      <w:r w:rsidR="0070776B" w:rsidRPr="009F3778">
        <w:rPr>
          <w:rFonts w:ascii="Simplified Arabic" w:hAnsi="Simplified Arabic" w:cs="Simplified Arabic"/>
          <w:sz w:val="24"/>
          <w:szCs w:val="24"/>
          <w:rtl/>
          <w:lang w:bidi="ar-JO"/>
        </w:rPr>
        <w:t xml:space="preserve">. تحقيق: محمد نجيب المطيعي. جدة. مكتبة الإرشاد. </w:t>
      </w:r>
    </w:p>
    <w:p w:rsidR="004F7C6C" w:rsidRPr="009F3778" w:rsidRDefault="0033707D" w:rsidP="00A47575">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56</w:t>
      </w:r>
      <w:r w:rsidR="0070776B" w:rsidRPr="009F3778">
        <w:rPr>
          <w:rFonts w:ascii="Simplified Arabic" w:hAnsi="Simplified Arabic" w:cs="Simplified Arabic"/>
          <w:sz w:val="24"/>
          <w:szCs w:val="24"/>
          <w:rtl/>
        </w:rPr>
        <w:t xml:space="preserve">- أبو يعلى. محمد بن الحسين. (1990م). </w:t>
      </w:r>
      <w:r w:rsidR="0070776B" w:rsidRPr="009F3778">
        <w:rPr>
          <w:rFonts w:ascii="Simplified Arabic" w:hAnsi="Simplified Arabic" w:cs="Simplified Arabic"/>
          <w:i/>
          <w:iCs/>
          <w:sz w:val="24"/>
          <w:szCs w:val="24"/>
          <w:rtl/>
        </w:rPr>
        <w:t>العدة في اصول الفقه</w:t>
      </w:r>
      <w:r w:rsidR="0070776B" w:rsidRPr="009F3778">
        <w:rPr>
          <w:rFonts w:ascii="Simplified Arabic" w:hAnsi="Simplified Arabic" w:cs="Simplified Arabic"/>
          <w:sz w:val="24"/>
          <w:szCs w:val="24"/>
          <w:rtl/>
          <w:lang w:bidi="ar-JO"/>
        </w:rPr>
        <w:t>. تحقيق: أحمد بن علي سير المباركي. السعودية.</w:t>
      </w:r>
    </w:p>
    <w:p w:rsidR="004F7C6C" w:rsidRPr="009F3778" w:rsidRDefault="009F3778" w:rsidP="00A04637">
      <w:pPr>
        <w:spacing w:line="240" w:lineRule="auto"/>
        <w:jc w:val="center"/>
        <w:rPr>
          <w:rFonts w:ascii="Simplified Arabic" w:hAnsi="Simplified Arabic" w:cs="Simplified Arabic"/>
          <w:b/>
          <w:bCs/>
          <w:sz w:val="24"/>
          <w:szCs w:val="24"/>
          <w:rtl/>
          <w:lang w:bidi="ar-JO"/>
        </w:rPr>
      </w:pPr>
      <w:r w:rsidRPr="009F3778">
        <w:rPr>
          <w:rFonts w:ascii="Simplified Arabic" w:hAnsi="Simplified Arabic" w:cs="Simplified Arabic" w:hint="cs"/>
          <w:b/>
          <w:bCs/>
          <w:sz w:val="24"/>
          <w:szCs w:val="24"/>
          <w:rtl/>
          <w:lang w:bidi="ar-JO"/>
        </w:rPr>
        <w:t>تم بحمد الله</w:t>
      </w:r>
    </w:p>
    <w:sectPr w:rsidR="004F7C6C" w:rsidRPr="009F3778" w:rsidSect="00A47575">
      <w:footerReference w:type="default" r:id="rId7"/>
      <w:footnotePr>
        <w:numRestart w:val="eachPage"/>
      </w:footnotePr>
      <w:pgSz w:w="11907" w:h="16443" w:code="9"/>
      <w:pgMar w:top="1701" w:right="1701" w:bottom="1701" w:left="130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9D" w:rsidRDefault="00F5229D" w:rsidP="00F84842">
      <w:pPr>
        <w:spacing w:after="0" w:line="240" w:lineRule="auto"/>
      </w:pPr>
      <w:r>
        <w:separator/>
      </w:r>
    </w:p>
  </w:endnote>
  <w:endnote w:type="continuationSeparator" w:id="0">
    <w:p w:rsidR="00F5229D" w:rsidRDefault="00F5229D" w:rsidP="00F84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195722"/>
      <w:docPartObj>
        <w:docPartGallery w:val="Page Numbers (Bottom of Page)"/>
        <w:docPartUnique/>
      </w:docPartObj>
    </w:sdtPr>
    <w:sdtContent>
      <w:p w:rsidR="0078193E" w:rsidRDefault="00260003">
        <w:pPr>
          <w:pStyle w:val="Footer"/>
          <w:jc w:val="center"/>
        </w:pPr>
        <w:fldSimple w:instr=" PAGE   \* MERGEFORMAT ">
          <w:r w:rsidR="00F5229D">
            <w:rPr>
              <w:noProof/>
              <w:rtl/>
            </w:rPr>
            <w:t>1</w:t>
          </w:r>
        </w:fldSimple>
      </w:p>
    </w:sdtContent>
  </w:sdt>
  <w:p w:rsidR="0078193E" w:rsidRDefault="00781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9D" w:rsidRDefault="00F5229D" w:rsidP="00F84842">
      <w:pPr>
        <w:spacing w:after="0" w:line="240" w:lineRule="auto"/>
      </w:pPr>
      <w:r>
        <w:separator/>
      </w:r>
    </w:p>
  </w:footnote>
  <w:footnote w:type="continuationSeparator" w:id="0">
    <w:p w:rsidR="00F5229D" w:rsidRDefault="00F5229D" w:rsidP="00F84842">
      <w:pPr>
        <w:spacing w:after="0" w:line="240" w:lineRule="auto"/>
      </w:pPr>
      <w:r>
        <w:continuationSeparator/>
      </w:r>
    </w:p>
  </w:footnote>
  <w:footnote w:id="1">
    <w:p w:rsidR="0078193E" w:rsidRPr="0070776B" w:rsidRDefault="0078193E" w:rsidP="00016B37">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hint="cs"/>
          <w:rtl/>
        </w:rPr>
        <w:t>-</w:t>
      </w:r>
      <w:r w:rsidRPr="0070776B">
        <w:rPr>
          <w:rFonts w:ascii="Simplified Arabic" w:hAnsi="Simplified Arabic" w:cs="Simplified Arabic" w:hint="cs"/>
          <w:rtl/>
          <w:lang w:bidi="ar-JO"/>
        </w:rPr>
        <w:t xml:space="preserve">الفراهيدي, </w:t>
      </w:r>
      <w:r w:rsidRPr="0070776B">
        <w:rPr>
          <w:rFonts w:ascii="Simplified Arabic" w:hAnsi="Simplified Arabic" w:cs="Simplified Arabic"/>
          <w:rtl/>
          <w:lang w:bidi="ar-JO"/>
        </w:rPr>
        <w:t xml:space="preserve">العين </w:t>
      </w:r>
      <w:r w:rsidRPr="0070776B">
        <w:rPr>
          <w:rFonts w:ascii="Simplified Arabic" w:hAnsi="Simplified Arabic" w:cs="Simplified Arabic" w:hint="cs"/>
          <w:rtl/>
          <w:lang w:bidi="ar-JO"/>
        </w:rPr>
        <w:t>(</w:t>
      </w:r>
      <w:r w:rsidRPr="0070776B">
        <w:rPr>
          <w:rFonts w:ascii="Simplified Arabic" w:hAnsi="Simplified Arabic" w:cs="Simplified Arabic"/>
          <w:rtl/>
          <w:lang w:val="en-GB" w:bidi="ar-JO"/>
        </w:rPr>
        <w:t>3/259</w:t>
      </w:r>
      <w:r w:rsidRPr="0070776B">
        <w:rPr>
          <w:rFonts w:ascii="Simplified Arabic" w:hAnsi="Simplified Arabic" w:cs="Simplified Arabic" w:hint="cs"/>
          <w:rtl/>
          <w:lang w:val="en-GB" w:bidi="ar-JO"/>
        </w:rPr>
        <w:t>)</w:t>
      </w:r>
      <w:r w:rsidRPr="0070776B">
        <w:rPr>
          <w:rFonts w:ascii="Simplified Arabic" w:hAnsi="Simplified Arabic" w:cs="Simplified Arabic" w:hint="cs"/>
          <w:rtl/>
          <w:lang w:bidi="ar-JO"/>
        </w:rPr>
        <w:t xml:space="preserve">. الزبيدي, </w:t>
      </w:r>
      <w:r w:rsidRPr="0070776B">
        <w:rPr>
          <w:rFonts w:ascii="Simplified Arabic" w:hAnsi="Simplified Arabic" w:cs="Simplified Arabic"/>
          <w:rtl/>
          <w:lang w:bidi="ar-JO"/>
        </w:rPr>
        <w:t xml:space="preserve">تاج العروس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ج5/ 494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w:t>
      </w:r>
      <w:r w:rsidRPr="0070776B">
        <w:rPr>
          <w:rFonts w:ascii="Simplified Arabic" w:hAnsi="Simplified Arabic" w:cs="Simplified Arabic" w:hint="cs"/>
          <w:rtl/>
          <w:lang w:bidi="ar-JO"/>
        </w:rPr>
        <w:t xml:space="preserve"> الجوهري,</w:t>
      </w:r>
      <w:r w:rsidRPr="0070776B">
        <w:rPr>
          <w:rFonts w:ascii="Simplified Arabic" w:hAnsi="Simplified Arabic" w:cs="Simplified Arabic"/>
          <w:rtl/>
          <w:lang w:bidi="ar-JO"/>
        </w:rPr>
        <w:t xml:space="preserve"> الصحاح</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ج1/307</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فارس, </w:t>
      </w:r>
      <w:r w:rsidRPr="0070776B">
        <w:rPr>
          <w:rFonts w:ascii="Simplified Arabic" w:hAnsi="Simplified Arabic" w:cs="Simplified Arabic"/>
          <w:rtl/>
          <w:lang w:bidi="ar-JO"/>
        </w:rPr>
        <w:t>معجم مقاييس اللغة</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ج2/114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2">
    <w:p w:rsidR="0078193E" w:rsidRPr="0070776B" w:rsidRDefault="0078193E" w:rsidP="0089718F">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وهذا ما يظهر في تعريف كل من الإمام الجويني حيث قال هو باعترافه: "إن الحاجة لفظة مبهمة لا يضبط فيها قول ... وليس من الممكن أن تأتي بعبارة عن الحاجة نضبطها ضبط التخصص والتمييز حتى تتميز تميز المسميات والمثليات بذكر أسمائها وألقابها ولكن أقصى الإمكان في ذلك من البيان تقريب وحسن ترتيب ينبه على الغرض".  ثم قال في تقريب مفهوم الحاجة : "والضرب الثاني ما يتعلق بالحاجة العامة ولا ينتهي إلى حد الضرورة". والملاحظ أننا لم نعرّف الحاجة حتى نعرف أوصلت الى حد الضرورة لم تصل. وكذلك عرفها الامام العز بن عبد السلام بأنها ما توسط بين الضرورات والتكميليات. وهذا التوسط امر نسبي اذا ترك على هذا النحو فإن الاهواء سترتاع فيه ولا ينضبط الامر بحال مع ان المقصود من المقاصد هو إخراج المكلف من داعية هواه.  وأما علي السبكي وتاج الدين السبكي عرفا الحاجة بأنها "المناسب اما ان يكون في محل الضرورة وهو الضروري أو في محل الحاجة وهو المصلحي أو لا  في محل الضرورة ولا الحاجة بل كان مستحسنا في العادات فهو التحسيني... وأما المصلحي فكنصب الولي الصغير فيمكن من تزويج الصغيرة لإن مصالح النكاح غير ضرورية ولكن واقعة في محل الحاجة". وهذا التعريف مشابه لما ذهب إليه الجويني</w:t>
      </w:r>
    </w:p>
    <w:p w:rsidR="0078193E" w:rsidRPr="0070776B" w:rsidRDefault="0078193E" w:rsidP="00016B37">
      <w:pPr>
        <w:pStyle w:val="FootnoteText"/>
        <w:jc w:val="both"/>
        <w:rPr>
          <w:rFonts w:ascii="Simplified Arabic" w:hAnsi="Simplified Arabic" w:cs="Simplified Arabic"/>
          <w:lang w:bidi="ar-JO"/>
        </w:rPr>
      </w:pPr>
      <w:r w:rsidRPr="0070776B">
        <w:rPr>
          <w:rFonts w:ascii="Simplified Arabic" w:hAnsi="Simplified Arabic" w:cs="Simplified Arabic"/>
          <w:rtl/>
          <w:lang w:bidi="ar-JO"/>
        </w:rPr>
        <w:t>السبكي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الإبهاج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3/ 55</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الجويني, </w:t>
      </w:r>
      <w:r w:rsidRPr="0070776B">
        <w:rPr>
          <w:rFonts w:ascii="Simplified Arabic" w:hAnsi="Simplified Arabic" w:cs="Simplified Arabic"/>
          <w:rtl/>
          <w:lang w:bidi="ar-JO"/>
        </w:rPr>
        <w:t xml:space="preserve">غياث الأمم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345</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الجويني, </w:t>
      </w:r>
      <w:r w:rsidRPr="0070776B">
        <w:rPr>
          <w:rFonts w:ascii="Simplified Arabic" w:hAnsi="Simplified Arabic" w:cs="Simplified Arabic"/>
          <w:rtl/>
          <w:lang w:bidi="ar-JO"/>
        </w:rPr>
        <w:t xml:space="preserve">البرهان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924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عبد السلام, </w:t>
      </w:r>
      <w:r w:rsidRPr="0070776B">
        <w:rPr>
          <w:rFonts w:ascii="Simplified Arabic" w:hAnsi="Simplified Arabic" w:cs="Simplified Arabic"/>
          <w:rtl/>
          <w:lang w:bidi="ar-JO"/>
        </w:rPr>
        <w:t xml:space="preserve">قواعد الإحكام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2/60</w:t>
      </w:r>
      <w:r w:rsidRPr="0070776B">
        <w:rPr>
          <w:rFonts w:ascii="Simplified Arabic" w:hAnsi="Simplified Arabic" w:cs="Simplified Arabic" w:hint="cs"/>
          <w:rtl/>
          <w:lang w:bidi="ar-JO"/>
        </w:rPr>
        <w:t>).</w:t>
      </w:r>
      <w:r w:rsidRPr="00016B37">
        <w:rPr>
          <w:rFonts w:ascii="Simplified Arabic" w:hAnsi="Simplified Arabic" w:cs="Simplified Arabic" w:hint="cs"/>
          <w:rtl/>
          <w:lang w:bidi="ar-JO"/>
        </w:rPr>
        <w:t xml:space="preserve"> </w:t>
      </w:r>
      <w:r w:rsidRPr="0070776B">
        <w:rPr>
          <w:rFonts w:ascii="Simplified Arabic" w:hAnsi="Simplified Arabic" w:cs="Simplified Arabic" w:hint="cs"/>
          <w:rtl/>
          <w:lang w:bidi="ar-JO"/>
        </w:rPr>
        <w:t xml:space="preserve">كافي, </w:t>
      </w:r>
      <w:r w:rsidRPr="0070776B">
        <w:rPr>
          <w:rFonts w:ascii="Simplified Arabic" w:hAnsi="Simplified Arabic" w:cs="Simplified Arabic"/>
          <w:rtl/>
          <w:lang w:bidi="ar-JO"/>
        </w:rPr>
        <w:t xml:space="preserve">الحاجة الشرعية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28- 30</w:t>
      </w:r>
      <w:r w:rsidRPr="0070776B">
        <w:rPr>
          <w:rFonts w:ascii="Simplified Arabic" w:hAnsi="Simplified Arabic" w:cs="Simplified Arabic" w:hint="cs"/>
          <w:rtl/>
          <w:lang w:bidi="ar-JO"/>
        </w:rPr>
        <w:t>).</w:t>
      </w:r>
    </w:p>
  </w:footnote>
  <w:footnote w:id="3">
    <w:p w:rsidR="0078193E" w:rsidRPr="0070776B" w:rsidRDefault="0078193E" w:rsidP="0089718F">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الشاطبي, </w:t>
      </w:r>
      <w:r w:rsidRPr="0070776B">
        <w:rPr>
          <w:rFonts w:ascii="Simplified Arabic" w:hAnsi="Simplified Arabic" w:cs="Simplified Arabic"/>
          <w:rtl/>
          <w:lang w:bidi="ar-JO"/>
        </w:rPr>
        <w:t xml:space="preserve">الموافقات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2/21</w:t>
      </w:r>
      <w:r w:rsidRPr="0070776B">
        <w:rPr>
          <w:rFonts w:ascii="Simplified Arabic" w:hAnsi="Simplified Arabic" w:cs="Simplified Arabic" w:hint="cs"/>
          <w:rtl/>
          <w:lang w:bidi="ar-JO"/>
        </w:rPr>
        <w:t>).</w:t>
      </w:r>
    </w:p>
  </w:footnote>
  <w:footnote w:id="4">
    <w:p w:rsidR="0078193E" w:rsidRPr="0070776B" w:rsidRDefault="0078193E" w:rsidP="0089718F">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كافي, </w:t>
      </w:r>
      <w:r w:rsidRPr="0070776B">
        <w:rPr>
          <w:rFonts w:ascii="Simplified Arabic" w:hAnsi="Simplified Arabic" w:cs="Simplified Arabic"/>
          <w:rtl/>
          <w:lang w:bidi="ar-JO"/>
        </w:rPr>
        <w:t xml:space="preserve">الحاجة الشرعية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33</w:t>
      </w:r>
      <w:r w:rsidRPr="0070776B">
        <w:rPr>
          <w:rFonts w:ascii="Simplified Arabic" w:hAnsi="Simplified Arabic" w:cs="Simplified Arabic" w:hint="cs"/>
          <w:rtl/>
          <w:lang w:bidi="ar-JO"/>
        </w:rPr>
        <w:t>).</w:t>
      </w:r>
    </w:p>
  </w:footnote>
  <w:footnote w:id="5">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منظور, </w:t>
      </w:r>
      <w:r w:rsidRPr="0070776B">
        <w:rPr>
          <w:rFonts w:ascii="Simplified Arabic" w:hAnsi="Simplified Arabic" w:cs="Simplified Arabic"/>
          <w:rtl/>
          <w:lang w:bidi="ar-JO"/>
        </w:rPr>
        <w:t>لسان العرب</w:t>
      </w:r>
      <w:r w:rsidRPr="0070776B">
        <w:rPr>
          <w:rFonts w:ascii="Simplified Arabic" w:hAnsi="Simplified Arabic" w:cs="Simplified Arabic" w:hint="cs"/>
          <w:rtl/>
          <w:lang w:bidi="ar-JO"/>
        </w:rPr>
        <w:t xml:space="preserve"> (ج12</w:t>
      </w:r>
      <w:r w:rsidRPr="0070776B">
        <w:rPr>
          <w:rFonts w:ascii="Simplified Arabic" w:hAnsi="Simplified Arabic" w:cs="Simplified Arabic"/>
          <w:rtl/>
          <w:lang w:bidi="ar-JO"/>
        </w:rPr>
        <w:t>/ 1038</w:t>
      </w:r>
      <w:r w:rsidRPr="0070776B">
        <w:rPr>
          <w:rFonts w:ascii="Simplified Arabic" w:hAnsi="Simplified Arabic" w:cs="Simplified Arabic" w:hint="cs"/>
          <w:rtl/>
          <w:lang w:bidi="ar-JO"/>
        </w:rPr>
        <w:t>). الزبيدي,</w:t>
      </w:r>
      <w:r w:rsidRPr="0070776B">
        <w:rPr>
          <w:rFonts w:ascii="Simplified Arabic" w:hAnsi="Simplified Arabic" w:cs="Simplified Arabic"/>
          <w:rtl/>
          <w:lang w:bidi="ar-JO"/>
        </w:rPr>
        <w:t xml:space="preserve"> تاج العروس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ج5/ 495</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6">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الشاطبي, </w:t>
      </w:r>
      <w:r w:rsidRPr="0070776B">
        <w:rPr>
          <w:rFonts w:ascii="Simplified Arabic" w:hAnsi="Simplified Arabic" w:cs="Simplified Arabic"/>
          <w:rtl/>
          <w:lang w:bidi="ar-JO"/>
        </w:rPr>
        <w:t xml:space="preserve">الموافقات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ج2/20</w:t>
      </w:r>
      <w:r w:rsidRPr="0070776B">
        <w:rPr>
          <w:rFonts w:ascii="Simplified Arabic" w:hAnsi="Simplified Arabic" w:cs="Simplified Arabic" w:hint="cs"/>
          <w:rtl/>
          <w:lang w:bidi="ar-JO"/>
        </w:rPr>
        <w:t>)</w:t>
      </w:r>
    </w:p>
  </w:footnote>
  <w:footnote w:id="7">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السيوطي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الأشباه والنظائر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85</w:t>
      </w:r>
      <w:r w:rsidRPr="0070776B">
        <w:rPr>
          <w:rFonts w:ascii="Simplified Arabic" w:hAnsi="Simplified Arabic" w:cs="Simplified Arabic" w:hint="cs"/>
          <w:rtl/>
          <w:lang w:bidi="ar-JO"/>
        </w:rPr>
        <w:t>).</w:t>
      </w:r>
    </w:p>
  </w:footnote>
  <w:footnote w:id="8">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 (ص</w:t>
      </w:r>
      <w:r w:rsidRPr="0070776B">
        <w:rPr>
          <w:rFonts w:ascii="Simplified Arabic" w:hAnsi="Simplified Arabic" w:cs="Simplified Arabic"/>
          <w:rtl/>
          <w:lang w:bidi="ar-JO"/>
        </w:rPr>
        <w:t>39</w:t>
      </w:r>
      <w:r w:rsidRPr="0070776B">
        <w:rPr>
          <w:rFonts w:ascii="Simplified Arabic" w:hAnsi="Simplified Arabic" w:cs="Simplified Arabic" w:hint="cs"/>
          <w:rtl/>
          <w:lang w:bidi="ar-JO"/>
        </w:rPr>
        <w:t>).</w:t>
      </w:r>
    </w:p>
  </w:footnote>
  <w:footnote w:id="9">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ابن عبد السلام,</w:t>
      </w:r>
      <w:r w:rsidRPr="0070776B">
        <w:rPr>
          <w:rFonts w:ascii="Simplified Arabic" w:hAnsi="Simplified Arabic" w:cs="Simplified Arabic"/>
          <w:rtl/>
          <w:lang w:bidi="ar-JO"/>
        </w:rPr>
        <w:t xml:space="preserve"> قواعد ال</w:t>
      </w:r>
      <w:r w:rsidRPr="0070776B">
        <w:rPr>
          <w:rFonts w:ascii="Simplified Arabic" w:hAnsi="Simplified Arabic" w:cs="Simplified Arabic" w:hint="cs"/>
          <w:rtl/>
          <w:lang w:bidi="ar-JO"/>
        </w:rPr>
        <w:t>إ</w:t>
      </w:r>
      <w:r w:rsidRPr="0070776B">
        <w:rPr>
          <w:rFonts w:ascii="Simplified Arabic" w:hAnsi="Simplified Arabic" w:cs="Simplified Arabic"/>
          <w:rtl/>
          <w:lang w:bidi="ar-JO"/>
        </w:rPr>
        <w:t>حكام</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ج1/58</w:t>
      </w:r>
      <w:r w:rsidRPr="0070776B">
        <w:rPr>
          <w:rFonts w:ascii="Simplified Arabic" w:hAnsi="Simplified Arabic" w:cs="Simplified Arabic" w:hint="cs"/>
          <w:rtl/>
          <w:lang w:bidi="ar-JO"/>
        </w:rPr>
        <w:t>).</w:t>
      </w:r>
    </w:p>
  </w:footnote>
  <w:footnote w:id="10">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الحاجة الشرعية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ص40</w:t>
      </w:r>
      <w:r w:rsidRPr="0070776B">
        <w:rPr>
          <w:rFonts w:ascii="Simplified Arabic" w:hAnsi="Simplified Arabic" w:cs="Simplified Arabic" w:hint="cs"/>
          <w:rtl/>
          <w:lang w:bidi="ar-JO"/>
        </w:rPr>
        <w:t>).</w:t>
      </w:r>
    </w:p>
  </w:footnote>
  <w:footnote w:id="11">
    <w:p w:rsidR="0078193E" w:rsidRPr="0070776B" w:rsidRDefault="0078193E" w:rsidP="00087440">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Pr>
          <w:rFonts w:ascii="Simplified Arabic" w:hAnsi="Simplified Arabic" w:cs="Simplified Arabic"/>
          <w:rtl/>
          <w:lang w:bidi="ar-JO"/>
        </w:rPr>
        <w:t>–</w:t>
      </w:r>
      <w:r>
        <w:rPr>
          <w:rFonts w:ascii="Simplified Arabic" w:hAnsi="Simplified Arabic" w:cs="Simplified Arabic" w:hint="cs"/>
          <w:rtl/>
          <w:lang w:bidi="ar-JO"/>
        </w:rPr>
        <w:t>الزركشي, المنثور في القواعد (ج2/ص69)</w:t>
      </w:r>
      <w:r w:rsidRPr="0070776B">
        <w:rPr>
          <w:rFonts w:ascii="Simplified Arabic" w:hAnsi="Simplified Arabic" w:cs="Simplified Arabic" w:hint="cs"/>
          <w:rtl/>
          <w:lang w:bidi="ar-JO"/>
        </w:rPr>
        <w:t>.</w:t>
      </w:r>
    </w:p>
  </w:footnote>
  <w:footnote w:id="12">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 (ص</w:t>
      </w:r>
      <w:r w:rsidRPr="0070776B">
        <w:rPr>
          <w:rFonts w:ascii="Simplified Arabic" w:hAnsi="Simplified Arabic" w:cs="Simplified Arabic"/>
          <w:rtl/>
          <w:lang w:bidi="ar-JO"/>
        </w:rPr>
        <w:t>43</w:t>
      </w:r>
      <w:r w:rsidRPr="0070776B">
        <w:rPr>
          <w:rFonts w:ascii="Simplified Arabic" w:hAnsi="Simplified Arabic" w:cs="Simplified Arabic" w:hint="cs"/>
          <w:rtl/>
          <w:lang w:bidi="ar-JO"/>
        </w:rPr>
        <w:t>).</w:t>
      </w:r>
    </w:p>
  </w:footnote>
  <w:footnote w:id="13">
    <w:p w:rsidR="0078193E" w:rsidRPr="0070776B" w:rsidRDefault="0078193E" w:rsidP="001514B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w:t>
      </w:r>
      <w:r w:rsidRPr="001514BB">
        <w:rPr>
          <w:rFonts w:ascii="Simplified Arabic" w:hAnsi="Simplified Arabic" w:cs="Simplified Arabic" w:hint="cs"/>
          <w:rtl/>
          <w:lang w:bidi="ar-JO"/>
        </w:rPr>
        <w:t xml:space="preserve"> </w:t>
      </w:r>
      <w:r w:rsidRPr="0070776B">
        <w:rPr>
          <w:rFonts w:ascii="Simplified Arabic" w:hAnsi="Simplified Arabic" w:cs="Simplified Arabic" w:hint="cs"/>
          <w:rtl/>
          <w:lang w:bidi="ar-JO"/>
        </w:rPr>
        <w:t xml:space="preserve">الشاطبي, </w:t>
      </w:r>
      <w:r w:rsidRPr="0070776B">
        <w:rPr>
          <w:rFonts w:ascii="Simplified Arabic" w:hAnsi="Simplified Arabic" w:cs="Simplified Arabic"/>
          <w:rtl/>
          <w:lang w:bidi="ar-JO"/>
        </w:rPr>
        <w:t>الموافقات</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2/17-18</w:t>
      </w:r>
      <w:r w:rsidRPr="0070776B">
        <w:rPr>
          <w:rFonts w:ascii="Simplified Arabic" w:hAnsi="Simplified Arabic" w:cs="Simplified Arabic" w:hint="cs"/>
          <w:rtl/>
          <w:lang w:bidi="ar-JO"/>
        </w:rPr>
        <w:t>). كافي, ال</w:t>
      </w:r>
      <w:r w:rsidRPr="0070776B">
        <w:rPr>
          <w:rFonts w:ascii="Simplified Arabic" w:hAnsi="Simplified Arabic" w:cs="Simplified Arabic"/>
          <w:rtl/>
          <w:lang w:bidi="ar-JO"/>
        </w:rPr>
        <w:t>حاجة الشرعية</w:t>
      </w:r>
      <w:r w:rsidRPr="0070776B">
        <w:rPr>
          <w:rFonts w:ascii="Simplified Arabic" w:hAnsi="Simplified Arabic" w:cs="Simplified Arabic" w:hint="cs"/>
          <w:rtl/>
          <w:lang w:bidi="ar-JO"/>
        </w:rPr>
        <w:t xml:space="preserve"> (ص</w:t>
      </w:r>
      <w:r w:rsidRPr="0070776B">
        <w:rPr>
          <w:rFonts w:ascii="Simplified Arabic" w:hAnsi="Simplified Arabic" w:cs="Simplified Arabic"/>
          <w:rtl/>
          <w:lang w:bidi="ar-JO"/>
        </w:rPr>
        <w:t>43-44</w:t>
      </w:r>
      <w:r w:rsidRPr="0070776B">
        <w:rPr>
          <w:rFonts w:ascii="Simplified Arabic" w:hAnsi="Simplified Arabic" w:cs="Simplified Arabic" w:hint="cs"/>
          <w:rtl/>
          <w:lang w:bidi="ar-JO"/>
        </w:rPr>
        <w:t>)..</w:t>
      </w:r>
    </w:p>
  </w:footnote>
  <w:footnote w:id="14">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الشاطبي, </w:t>
      </w:r>
      <w:r w:rsidRPr="0070776B">
        <w:rPr>
          <w:rFonts w:ascii="Simplified Arabic" w:hAnsi="Simplified Arabic" w:cs="Simplified Arabic"/>
          <w:rtl/>
          <w:lang w:bidi="ar-JO"/>
        </w:rPr>
        <w:t xml:space="preserve">الموافقات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2/21</w:t>
      </w:r>
      <w:r w:rsidRPr="0070776B">
        <w:rPr>
          <w:rFonts w:ascii="Simplified Arabic" w:hAnsi="Simplified Arabic" w:cs="Simplified Arabic" w:hint="cs"/>
          <w:rtl/>
          <w:lang w:bidi="ar-JO"/>
        </w:rPr>
        <w:t>).</w:t>
      </w:r>
    </w:p>
  </w:footnote>
  <w:footnote w:id="15">
    <w:p w:rsidR="0078193E" w:rsidRPr="0070776B" w:rsidRDefault="0078193E" w:rsidP="001723BD">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Pr>
          <w:rFonts w:ascii="Simplified Arabic" w:hAnsi="Simplified Arabic" w:cs="Simplified Arabic"/>
          <w:rtl/>
          <w:lang w:bidi="ar-JO"/>
        </w:rPr>
        <w:t>–</w:t>
      </w:r>
      <w:r>
        <w:rPr>
          <w:rFonts w:ascii="Simplified Arabic" w:hAnsi="Simplified Arabic" w:cs="Simplified Arabic" w:hint="cs"/>
          <w:rtl/>
          <w:lang w:bidi="ar-JO"/>
        </w:rPr>
        <w:t xml:space="preserve"> ابن تيمية</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مجموع الفتاوى</w:t>
      </w:r>
      <w:r>
        <w:rPr>
          <w:rFonts w:ascii="Simplified Arabic" w:hAnsi="Simplified Arabic" w:cs="Simplified Arabic" w:hint="cs"/>
          <w:rtl/>
          <w:lang w:bidi="ar-JO"/>
        </w:rPr>
        <w:t xml:space="preserve"> (ج31/225-226)</w:t>
      </w:r>
      <w:r w:rsidRPr="0070776B">
        <w:rPr>
          <w:rFonts w:ascii="Simplified Arabic" w:hAnsi="Simplified Arabic" w:cs="Simplified Arabic" w:hint="cs"/>
          <w:rtl/>
          <w:lang w:bidi="ar-JO"/>
        </w:rPr>
        <w:t>.</w:t>
      </w:r>
    </w:p>
  </w:footnote>
  <w:footnote w:id="16">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كافي, </w:t>
      </w:r>
      <w:r w:rsidRPr="0070776B">
        <w:rPr>
          <w:rFonts w:ascii="Simplified Arabic" w:hAnsi="Simplified Arabic" w:cs="Simplified Arabic"/>
          <w:rtl/>
          <w:lang w:bidi="ar-JO"/>
        </w:rPr>
        <w:t xml:space="preserve">الحاجة الشرعية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44</w:t>
      </w:r>
      <w:r w:rsidRPr="0070776B">
        <w:rPr>
          <w:rFonts w:ascii="Simplified Arabic" w:hAnsi="Simplified Arabic" w:cs="Simplified Arabic" w:hint="cs"/>
          <w:rtl/>
          <w:lang w:bidi="ar-JO"/>
        </w:rPr>
        <w:t>).</w:t>
      </w:r>
    </w:p>
  </w:footnote>
  <w:footnote w:id="17">
    <w:p w:rsidR="0078193E" w:rsidRPr="0070776B" w:rsidRDefault="0078193E" w:rsidP="0070776B">
      <w:pPr>
        <w:spacing w:after="0" w:line="240" w:lineRule="auto"/>
        <w:jc w:val="both"/>
        <w:rPr>
          <w:rFonts w:ascii="Simplified Arabic" w:hAnsi="Simplified Arabic" w:cs="Simplified Arabic"/>
          <w:sz w:val="20"/>
          <w:szCs w:val="20"/>
          <w:lang w:bidi="ar-JO"/>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ابن فارس, معجم </w:t>
      </w:r>
      <w:r w:rsidRPr="0070776B">
        <w:rPr>
          <w:rFonts w:ascii="Simplified Arabic" w:hAnsi="Simplified Arabic" w:cs="Simplified Arabic"/>
          <w:sz w:val="20"/>
          <w:szCs w:val="20"/>
          <w:rtl/>
          <w:lang w:bidi="ar-JO"/>
        </w:rPr>
        <w:t xml:space="preserve">مقاييس اللغة </w:t>
      </w:r>
      <w:r w:rsidRPr="0070776B">
        <w:rPr>
          <w:rFonts w:ascii="Simplified Arabic" w:hAnsi="Simplified Arabic" w:cs="Simplified Arabic" w:hint="cs"/>
          <w:sz w:val="20"/>
          <w:szCs w:val="20"/>
          <w:rtl/>
          <w:lang w:bidi="ar-JO"/>
        </w:rPr>
        <w:t>(ج</w:t>
      </w:r>
      <w:r w:rsidRPr="0070776B">
        <w:rPr>
          <w:rFonts w:ascii="Simplified Arabic" w:hAnsi="Simplified Arabic" w:cs="Simplified Arabic"/>
          <w:sz w:val="20"/>
          <w:szCs w:val="20"/>
          <w:rtl/>
          <w:lang w:bidi="ar-JO"/>
        </w:rPr>
        <w:t>2/ 45</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p>
  </w:footnote>
  <w:footnote w:id="18">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w:t>
      </w:r>
      <w:r w:rsidRPr="0070776B">
        <w:rPr>
          <w:rFonts w:ascii="Simplified Arabic" w:hAnsi="Simplified Arabic" w:cs="Simplified Arabic" w:hint="cs"/>
          <w:rtl/>
          <w:lang w:bidi="ar-JO"/>
        </w:rPr>
        <w:t xml:space="preserve"> ابن منظور, ل</w:t>
      </w:r>
      <w:r w:rsidRPr="0070776B">
        <w:rPr>
          <w:rFonts w:ascii="Simplified Arabic" w:hAnsi="Simplified Arabic" w:cs="Simplified Arabic"/>
          <w:rtl/>
          <w:lang w:bidi="ar-JO"/>
        </w:rPr>
        <w:t>سان العرب</w:t>
      </w:r>
      <w:r w:rsidRPr="0070776B">
        <w:rPr>
          <w:rFonts w:ascii="Simplified Arabic" w:hAnsi="Simplified Arabic" w:cs="Simplified Arabic" w:hint="cs"/>
          <w:rtl/>
          <w:lang w:bidi="ar-JO"/>
        </w:rPr>
        <w:t xml:space="preserve"> (ج</w:t>
      </w:r>
      <w:r w:rsidRPr="0070776B">
        <w:rPr>
          <w:rFonts w:ascii="Simplified Arabic" w:hAnsi="Simplified Arabic" w:cs="Simplified Arabic"/>
          <w:rtl/>
          <w:lang w:bidi="ar-JO"/>
        </w:rPr>
        <w:t>2</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ص844</w:t>
      </w:r>
      <w:r w:rsidRPr="0070776B">
        <w:rPr>
          <w:rFonts w:ascii="Simplified Arabic" w:hAnsi="Simplified Arabic" w:cs="Simplified Arabic" w:hint="cs"/>
          <w:rtl/>
          <w:lang w:bidi="ar-JO"/>
        </w:rPr>
        <w:t>)</w:t>
      </w:r>
    </w:p>
  </w:footnote>
  <w:footnote w:id="19">
    <w:p w:rsidR="0078193E" w:rsidRPr="0070776B" w:rsidRDefault="0078193E" w:rsidP="00016B37">
      <w:pPr>
        <w:spacing w:after="0" w:line="240" w:lineRule="auto"/>
        <w:jc w:val="both"/>
        <w:rPr>
          <w:rFonts w:ascii="Simplified Arabic" w:hAnsi="Simplified Arabic" w:cs="Simplified Arabic"/>
          <w:sz w:val="20"/>
          <w:szCs w:val="20"/>
          <w:rtl/>
          <w:lang w:bidi="ar-JO"/>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 </w:t>
      </w:r>
      <w:r w:rsidRPr="0070776B">
        <w:rPr>
          <w:rFonts w:ascii="Simplified Arabic" w:hAnsi="Simplified Arabic" w:cs="Simplified Arabic" w:hint="cs"/>
          <w:sz w:val="20"/>
          <w:szCs w:val="20"/>
          <w:rtl/>
          <w:lang w:bidi="ar-JO"/>
        </w:rPr>
        <w:t xml:space="preserve">الفراهيدي, </w:t>
      </w:r>
      <w:r w:rsidRPr="0070776B">
        <w:rPr>
          <w:rFonts w:ascii="Simplified Arabic" w:hAnsi="Simplified Arabic" w:cs="Simplified Arabic"/>
          <w:sz w:val="20"/>
          <w:szCs w:val="20"/>
          <w:rtl/>
          <w:lang w:bidi="ar-JO"/>
        </w:rPr>
        <w:t>العين</w:t>
      </w:r>
      <w:r w:rsidRPr="0070776B">
        <w:rPr>
          <w:rFonts w:ascii="Simplified Arabic" w:hAnsi="Simplified Arabic" w:cs="Simplified Arabic" w:hint="cs"/>
          <w:sz w:val="20"/>
          <w:szCs w:val="20"/>
          <w:rtl/>
          <w:lang w:bidi="ar-JO"/>
        </w:rPr>
        <w:t>(ج</w:t>
      </w:r>
      <w:r w:rsidRPr="0070776B">
        <w:rPr>
          <w:rFonts w:ascii="Simplified Arabic" w:hAnsi="Simplified Arabic" w:cs="Simplified Arabic"/>
          <w:sz w:val="20"/>
          <w:szCs w:val="20"/>
          <w:rtl/>
          <w:lang w:bidi="ar-JO"/>
        </w:rPr>
        <w:t>3/223</w:t>
      </w:r>
      <w:r w:rsidRPr="0070776B">
        <w:rPr>
          <w:rFonts w:ascii="Simplified Arabic" w:hAnsi="Simplified Arabic" w:cs="Simplified Arabic" w:hint="cs"/>
          <w:sz w:val="20"/>
          <w:szCs w:val="20"/>
          <w:rtl/>
          <w:lang w:bidi="ar-JO"/>
        </w:rPr>
        <w:t>).</w:t>
      </w:r>
      <w:r>
        <w:rPr>
          <w:rFonts w:ascii="Simplified Arabic" w:hAnsi="Simplified Arabic" w:cs="Simplified Arabic" w:hint="cs"/>
          <w:sz w:val="20"/>
          <w:szCs w:val="20"/>
          <w:rtl/>
        </w:rPr>
        <w:t xml:space="preserve"> </w:t>
      </w:r>
      <w:r w:rsidRPr="0070776B">
        <w:rPr>
          <w:rFonts w:ascii="Simplified Arabic" w:hAnsi="Simplified Arabic" w:cs="Simplified Arabic" w:hint="cs"/>
          <w:sz w:val="20"/>
          <w:szCs w:val="20"/>
          <w:rtl/>
        </w:rPr>
        <w:t>الجوهري,</w:t>
      </w:r>
      <w:r w:rsidRPr="0070776B">
        <w:rPr>
          <w:rFonts w:ascii="Simplified Arabic" w:hAnsi="Simplified Arabic" w:cs="Simplified Arabic"/>
          <w:sz w:val="20"/>
          <w:szCs w:val="20"/>
          <w:rtl/>
          <w:lang w:bidi="ar-JO"/>
        </w:rPr>
        <w:t>الصحاح</w:t>
      </w:r>
      <w:r w:rsidRPr="0070776B">
        <w:rPr>
          <w:rFonts w:ascii="Simplified Arabic" w:hAnsi="Simplified Arabic" w:cs="Simplified Arabic" w:hint="cs"/>
          <w:sz w:val="20"/>
          <w:szCs w:val="20"/>
          <w:rtl/>
          <w:lang w:bidi="ar-JO"/>
        </w:rPr>
        <w:t xml:space="preserve"> (</w:t>
      </w:r>
      <w:r w:rsidRPr="0070776B">
        <w:rPr>
          <w:rFonts w:ascii="Simplified Arabic" w:hAnsi="Simplified Arabic" w:cs="Simplified Arabic"/>
          <w:sz w:val="20"/>
          <w:szCs w:val="20"/>
          <w:rtl/>
          <w:lang w:bidi="ar-JO"/>
        </w:rPr>
        <w:t>ج5 /1895</w:t>
      </w:r>
      <w:r w:rsidRPr="0070776B">
        <w:rPr>
          <w:rFonts w:ascii="Simplified Arabic" w:hAnsi="Simplified Arabic" w:cs="Simplified Arabic" w:hint="cs"/>
          <w:sz w:val="20"/>
          <w:szCs w:val="20"/>
          <w:rtl/>
          <w:lang w:bidi="ar-JO"/>
        </w:rPr>
        <w:t xml:space="preserve">). </w:t>
      </w:r>
    </w:p>
  </w:footnote>
  <w:footnote w:id="20">
    <w:p w:rsidR="00A775E7" w:rsidRPr="0070776B" w:rsidRDefault="00A775E7" w:rsidP="00A97454">
      <w:pPr>
        <w:spacing w:after="0" w:line="240" w:lineRule="auto"/>
        <w:jc w:val="both"/>
        <w:rPr>
          <w:rFonts w:ascii="Simplified Arabic" w:hAnsi="Simplified Arabic" w:cs="Simplified Arabic"/>
          <w:sz w:val="20"/>
          <w:szCs w:val="20"/>
          <w:lang w:bidi="ar-JO"/>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w:t>
      </w:r>
      <w:r w:rsidR="00A97454">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 xml:space="preserve"> </w:t>
      </w:r>
      <w:r w:rsidR="00A97454">
        <w:rPr>
          <w:rFonts w:ascii="Simplified Arabic" w:hAnsi="Simplified Arabic" w:cs="Simplified Arabic" w:hint="cs"/>
          <w:sz w:val="20"/>
          <w:szCs w:val="20"/>
          <w:rtl/>
          <w:lang w:bidi="ar-JO"/>
        </w:rPr>
        <w:t>السبكي, الإبهاج (ج1/59)</w:t>
      </w:r>
      <w:r w:rsidRPr="0070776B">
        <w:rPr>
          <w:rFonts w:ascii="Simplified Arabic" w:hAnsi="Simplified Arabic" w:cs="Simplified Arabic" w:hint="cs"/>
          <w:sz w:val="20"/>
          <w:szCs w:val="20"/>
          <w:rtl/>
          <w:lang w:bidi="ar-JO"/>
        </w:rPr>
        <w:t>.</w:t>
      </w:r>
      <w:r w:rsidR="00A97454">
        <w:rPr>
          <w:rFonts w:ascii="Simplified Arabic" w:hAnsi="Simplified Arabic" w:cs="Simplified Arabic" w:hint="cs"/>
          <w:sz w:val="20"/>
          <w:szCs w:val="20"/>
          <w:rtl/>
          <w:lang w:bidi="ar-JO"/>
        </w:rPr>
        <w:t xml:space="preserve"> الآسنوي, نهاية السول(ج1/79)</w:t>
      </w:r>
      <w:r w:rsidR="00B90277">
        <w:rPr>
          <w:rFonts w:ascii="Simplified Arabic" w:hAnsi="Simplified Arabic" w:cs="Simplified Arabic" w:hint="cs"/>
          <w:sz w:val="20"/>
          <w:szCs w:val="20"/>
          <w:rtl/>
          <w:lang w:bidi="ar-JO"/>
        </w:rPr>
        <w:t>, الزركشي, البحر المحيط(ج1/255).</w:t>
      </w:r>
    </w:p>
  </w:footnote>
  <w:footnote w:id="21">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الآ</w:t>
      </w:r>
      <w:r w:rsidRPr="0070776B">
        <w:rPr>
          <w:rFonts w:ascii="Simplified Arabic" w:hAnsi="Simplified Arabic" w:cs="Simplified Arabic"/>
          <w:rtl/>
          <w:lang w:bidi="ar-JO"/>
        </w:rPr>
        <w:t>مدي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w:t>
      </w:r>
      <w:r w:rsidRPr="0070776B">
        <w:rPr>
          <w:rFonts w:ascii="Simplified Arabic" w:hAnsi="Simplified Arabic" w:cs="Simplified Arabic" w:hint="cs"/>
          <w:rtl/>
          <w:lang w:bidi="ar-JO"/>
        </w:rPr>
        <w:t>إ</w:t>
      </w:r>
      <w:r w:rsidRPr="0070776B">
        <w:rPr>
          <w:rFonts w:ascii="Simplified Arabic" w:hAnsi="Simplified Arabic" w:cs="Simplified Arabic"/>
          <w:rtl/>
          <w:lang w:bidi="ar-JO"/>
        </w:rPr>
        <w:t xml:space="preserve">حكام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1/153</w:t>
      </w:r>
      <w:r w:rsidRPr="0070776B">
        <w:rPr>
          <w:rFonts w:ascii="Simplified Arabic" w:hAnsi="Simplified Arabic" w:cs="Simplified Arabic" w:hint="cs"/>
          <w:rtl/>
          <w:lang w:bidi="ar-JO"/>
        </w:rPr>
        <w:t>).</w:t>
      </w:r>
    </w:p>
  </w:footnote>
  <w:footnote w:id="22">
    <w:p w:rsidR="0078193E" w:rsidRPr="0070776B" w:rsidRDefault="0078193E" w:rsidP="00016B37">
      <w:pPr>
        <w:spacing w:after="0" w:line="240" w:lineRule="auto"/>
        <w:jc w:val="both"/>
        <w:rPr>
          <w:rFonts w:ascii="Simplified Arabic" w:hAnsi="Simplified Arabic" w:cs="Simplified Arabic"/>
          <w:sz w:val="20"/>
          <w:szCs w:val="20"/>
          <w:rtl/>
          <w:lang w:bidi="ar-JO"/>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w:t>
      </w:r>
      <w:r w:rsidRPr="0070776B">
        <w:rPr>
          <w:rFonts w:ascii="Simplified Arabic" w:hAnsi="Simplified Arabic" w:cs="Simplified Arabic"/>
          <w:sz w:val="20"/>
          <w:szCs w:val="20"/>
          <w:rtl/>
          <w:lang w:bidi="ar-JO"/>
        </w:rPr>
        <w:t>- السرخسي</w:t>
      </w:r>
      <w:r w:rsidRPr="0070776B">
        <w:rPr>
          <w:rFonts w:ascii="Simplified Arabic" w:hAnsi="Simplified Arabic" w:cs="Simplified Arabic" w:hint="cs"/>
          <w:sz w:val="20"/>
          <w:szCs w:val="20"/>
          <w:rtl/>
          <w:lang w:bidi="ar-JO"/>
        </w:rPr>
        <w:t>, أ</w:t>
      </w:r>
      <w:r w:rsidRPr="0070776B">
        <w:rPr>
          <w:rFonts w:ascii="Simplified Arabic" w:hAnsi="Simplified Arabic" w:cs="Simplified Arabic"/>
          <w:sz w:val="20"/>
          <w:szCs w:val="20"/>
          <w:rtl/>
          <w:lang w:bidi="ar-JO"/>
        </w:rPr>
        <w:t xml:space="preserve">صول السرخسي </w:t>
      </w:r>
      <w:r w:rsidRPr="0070776B">
        <w:rPr>
          <w:rFonts w:ascii="Simplified Arabic" w:hAnsi="Simplified Arabic" w:cs="Simplified Arabic" w:hint="cs"/>
          <w:sz w:val="20"/>
          <w:szCs w:val="20"/>
          <w:rtl/>
          <w:lang w:bidi="ar-JO"/>
        </w:rPr>
        <w:t>(ج</w:t>
      </w:r>
      <w:r w:rsidRPr="0070776B">
        <w:rPr>
          <w:rFonts w:ascii="Simplified Arabic" w:hAnsi="Simplified Arabic" w:cs="Simplified Arabic"/>
          <w:sz w:val="20"/>
          <w:szCs w:val="20"/>
          <w:rtl/>
          <w:lang w:bidi="ar-JO"/>
        </w:rPr>
        <w:t>1/ 81</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الزركشي, </w:t>
      </w:r>
      <w:r w:rsidRPr="0070776B">
        <w:rPr>
          <w:rFonts w:ascii="Simplified Arabic" w:hAnsi="Simplified Arabic" w:cs="Simplified Arabic"/>
          <w:sz w:val="20"/>
          <w:szCs w:val="20"/>
          <w:rtl/>
          <w:lang w:bidi="ar-JO"/>
        </w:rPr>
        <w:t>المحيط</w:t>
      </w:r>
      <w:r w:rsidRPr="0070776B">
        <w:rPr>
          <w:rFonts w:ascii="Simplified Arabic" w:hAnsi="Simplified Arabic" w:cs="Simplified Arabic"/>
          <w:sz w:val="20"/>
          <w:szCs w:val="20"/>
          <w:lang w:val="en-GB" w:bidi="ar-JO"/>
        </w:rPr>
        <w:t xml:space="preserve"> </w:t>
      </w:r>
      <w:r w:rsidRPr="0070776B">
        <w:rPr>
          <w:rFonts w:ascii="Simplified Arabic" w:hAnsi="Simplified Arabic" w:cs="Simplified Arabic"/>
          <w:sz w:val="20"/>
          <w:szCs w:val="20"/>
          <w:rtl/>
          <w:lang w:val="en-GB" w:bidi="ar-JO"/>
        </w:rPr>
        <w:t xml:space="preserve"> </w:t>
      </w:r>
      <w:r w:rsidRPr="0070776B">
        <w:rPr>
          <w:rFonts w:ascii="Simplified Arabic" w:hAnsi="Simplified Arabic" w:cs="Simplified Arabic" w:hint="cs"/>
          <w:sz w:val="20"/>
          <w:szCs w:val="20"/>
          <w:rtl/>
          <w:lang w:val="en-GB" w:bidi="ar-JO"/>
        </w:rPr>
        <w:t>(</w:t>
      </w:r>
      <w:r w:rsidRPr="0070776B">
        <w:rPr>
          <w:rFonts w:ascii="Simplified Arabic" w:hAnsi="Simplified Arabic" w:cs="Simplified Arabic"/>
          <w:sz w:val="20"/>
          <w:szCs w:val="20"/>
          <w:rtl/>
          <w:lang w:val="en-GB" w:bidi="ar-JO"/>
        </w:rPr>
        <w:t>ج2/439</w:t>
      </w:r>
      <w:r w:rsidRPr="0070776B">
        <w:rPr>
          <w:rFonts w:ascii="Simplified Arabic" w:hAnsi="Simplified Arabic" w:cs="Simplified Arabic" w:hint="cs"/>
          <w:sz w:val="20"/>
          <w:szCs w:val="20"/>
          <w:rtl/>
          <w:lang w:val="en-GB" w:bidi="ar-JO"/>
        </w:rPr>
        <w:t>).</w:t>
      </w:r>
      <w:r>
        <w:rPr>
          <w:rFonts w:ascii="Simplified Arabic" w:hAnsi="Simplified Arabic" w:cs="Simplified Arabic" w:hint="cs"/>
          <w:sz w:val="20"/>
          <w:szCs w:val="20"/>
          <w:rtl/>
          <w:lang w:val="en-GB" w:bidi="ar-JO"/>
        </w:rPr>
        <w:t xml:space="preserve"> </w:t>
      </w:r>
      <w:r w:rsidRPr="0070776B">
        <w:rPr>
          <w:rFonts w:ascii="Simplified Arabic" w:hAnsi="Simplified Arabic" w:cs="Simplified Arabic" w:hint="cs"/>
          <w:sz w:val="20"/>
          <w:szCs w:val="20"/>
          <w:rtl/>
          <w:lang w:bidi="ar-JO"/>
        </w:rPr>
        <w:t xml:space="preserve">الطوفي, </w:t>
      </w:r>
      <w:r w:rsidRPr="0070776B">
        <w:rPr>
          <w:rFonts w:ascii="Simplified Arabic" w:hAnsi="Simplified Arabic" w:cs="Simplified Arabic"/>
          <w:sz w:val="20"/>
          <w:szCs w:val="20"/>
          <w:rtl/>
          <w:lang w:bidi="ar-JO"/>
        </w:rPr>
        <w:t xml:space="preserve">شرح مختصر الروضة </w:t>
      </w:r>
      <w:r w:rsidRPr="0070776B">
        <w:rPr>
          <w:rFonts w:ascii="Simplified Arabic" w:hAnsi="Simplified Arabic" w:cs="Simplified Arabic" w:hint="cs"/>
          <w:sz w:val="20"/>
          <w:szCs w:val="20"/>
          <w:rtl/>
          <w:lang w:bidi="ar-JO"/>
        </w:rPr>
        <w:t>(ج</w:t>
      </w:r>
      <w:r w:rsidRPr="0070776B">
        <w:rPr>
          <w:rFonts w:ascii="Simplified Arabic" w:hAnsi="Simplified Arabic" w:cs="Simplified Arabic"/>
          <w:sz w:val="20"/>
          <w:szCs w:val="20"/>
          <w:rtl/>
          <w:lang w:bidi="ar-JO"/>
        </w:rPr>
        <w:t>1/ 375</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ابن النجار, </w:t>
      </w:r>
      <w:r w:rsidRPr="0070776B">
        <w:rPr>
          <w:rFonts w:ascii="Simplified Arabic" w:hAnsi="Simplified Arabic" w:cs="Simplified Arabic"/>
          <w:sz w:val="20"/>
          <w:szCs w:val="20"/>
          <w:rtl/>
          <w:lang w:bidi="ar-JO"/>
        </w:rPr>
        <w:t xml:space="preserve">شرح الكوكب المنير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ج3/ 93</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المحلي, البدر الطالع</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ج1 / 328-330</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ابن العربي</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المحصول</w:t>
      </w:r>
      <w:r w:rsidRPr="0070776B">
        <w:rPr>
          <w:rFonts w:ascii="Simplified Arabic" w:hAnsi="Simplified Arabic" w:cs="Simplified Arabic" w:hint="cs"/>
          <w:sz w:val="20"/>
          <w:szCs w:val="20"/>
          <w:rtl/>
          <w:lang w:bidi="ar-JO"/>
        </w:rPr>
        <w:t xml:space="preserve"> (</w:t>
      </w:r>
      <w:r w:rsidRPr="0070776B">
        <w:rPr>
          <w:rFonts w:ascii="Simplified Arabic" w:hAnsi="Simplified Arabic" w:cs="Simplified Arabic"/>
          <w:sz w:val="20"/>
          <w:szCs w:val="20"/>
          <w:rtl/>
          <w:lang w:bidi="ar-JO"/>
        </w:rPr>
        <w:t xml:space="preserve"> ص71</w:t>
      </w:r>
      <w:r w:rsidRPr="0070776B">
        <w:rPr>
          <w:rFonts w:ascii="Simplified Arabic" w:hAnsi="Simplified Arabic" w:cs="Simplified Arabic" w:hint="cs"/>
          <w:sz w:val="20"/>
          <w:szCs w:val="20"/>
          <w:rtl/>
          <w:lang w:bidi="ar-JO"/>
        </w:rPr>
        <w:t>).</w:t>
      </w:r>
    </w:p>
  </w:footnote>
  <w:footnote w:id="23">
    <w:p w:rsidR="0078193E" w:rsidRPr="0070776B" w:rsidRDefault="0078193E" w:rsidP="0070776B">
      <w:pPr>
        <w:pStyle w:val="FootnoteText"/>
        <w:jc w:val="both"/>
        <w:rPr>
          <w:rFonts w:ascii="Simplified Arabic" w:hAnsi="Simplified Arabic" w:cs="Simplified Arabic"/>
          <w:rtl/>
          <w:lang w:val="en-GB"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منظور, </w:t>
      </w:r>
      <w:r w:rsidRPr="0070776B">
        <w:rPr>
          <w:rFonts w:ascii="Simplified Arabic" w:hAnsi="Simplified Arabic" w:cs="Simplified Arabic"/>
          <w:rtl/>
          <w:lang w:bidi="ar-JO"/>
        </w:rPr>
        <w:t xml:space="preserve">لسان العرب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ج46/ 4300</w:t>
      </w:r>
      <w:r w:rsidRPr="0070776B">
        <w:rPr>
          <w:rFonts w:ascii="Simplified Arabic" w:hAnsi="Simplified Arabic" w:cs="Simplified Arabic" w:hint="cs"/>
          <w:rtl/>
          <w:lang w:bidi="ar-JO"/>
        </w:rPr>
        <w:t>).</w:t>
      </w:r>
    </w:p>
  </w:footnote>
  <w:footnote w:id="24">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w:t>
      </w:r>
      <w:r w:rsidRPr="0070776B">
        <w:rPr>
          <w:rFonts w:ascii="Simplified Arabic" w:hAnsi="Simplified Arabic" w:cs="Simplified Arabic" w:hint="cs"/>
          <w:rtl/>
          <w:lang w:bidi="ar-JO"/>
        </w:rPr>
        <w:t>البهوتي, دقائق أولي النهى (ج3/</w:t>
      </w:r>
      <w:r w:rsidRPr="0070776B">
        <w:rPr>
          <w:rFonts w:ascii="Simplified Arabic" w:hAnsi="Simplified Arabic" w:cs="Simplified Arabic"/>
          <w:rtl/>
          <w:lang w:bidi="ar-JO"/>
        </w:rPr>
        <w:t>126</w:t>
      </w:r>
      <w:r w:rsidRPr="0070776B">
        <w:rPr>
          <w:rFonts w:ascii="Simplified Arabic" w:hAnsi="Simplified Arabic" w:cs="Simplified Arabic" w:hint="cs"/>
          <w:rtl/>
          <w:lang w:bidi="ar-JO"/>
        </w:rPr>
        <w:t>).</w:t>
      </w:r>
    </w:p>
  </w:footnote>
  <w:footnote w:id="25">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شبير</w:t>
      </w:r>
      <w:r w:rsidRPr="0070776B">
        <w:rPr>
          <w:rFonts w:ascii="Simplified Arabic" w:hAnsi="Simplified Arabic" w:cs="Simplified Arabic" w:hint="cs"/>
          <w:rtl/>
        </w:rPr>
        <w:t>,</w:t>
      </w:r>
      <w:r w:rsidRPr="0070776B">
        <w:rPr>
          <w:rFonts w:ascii="Simplified Arabic" w:hAnsi="Simplified Arabic" w:cs="Simplified Arabic"/>
          <w:rtl/>
        </w:rPr>
        <w:t xml:space="preserve"> المعاملات المالية</w:t>
      </w:r>
      <w:r w:rsidRPr="0070776B">
        <w:rPr>
          <w:rFonts w:ascii="Simplified Arabic" w:hAnsi="Simplified Arabic" w:cs="Simplified Arabic" w:hint="cs"/>
          <w:rtl/>
        </w:rPr>
        <w:t xml:space="preserve"> (</w:t>
      </w:r>
      <w:r w:rsidRPr="0070776B">
        <w:rPr>
          <w:rFonts w:ascii="Simplified Arabic" w:hAnsi="Simplified Arabic" w:cs="Simplified Arabic"/>
          <w:rtl/>
        </w:rPr>
        <w:t xml:space="preserve"> </w:t>
      </w:r>
      <w:r w:rsidRPr="0070776B">
        <w:rPr>
          <w:rFonts w:ascii="Simplified Arabic" w:hAnsi="Simplified Arabic" w:cs="Simplified Arabic"/>
          <w:rtl/>
          <w:lang w:bidi="ar-JO"/>
        </w:rPr>
        <w:t>ص13</w:t>
      </w:r>
      <w:r w:rsidRPr="0070776B">
        <w:rPr>
          <w:rFonts w:ascii="Simplified Arabic" w:hAnsi="Simplified Arabic" w:cs="Simplified Arabic" w:hint="cs"/>
          <w:rtl/>
          <w:lang w:bidi="ar-JO"/>
        </w:rPr>
        <w:t>).</w:t>
      </w:r>
    </w:p>
  </w:footnote>
  <w:footnote w:id="26">
    <w:p w:rsidR="0078193E" w:rsidRPr="0070776B" w:rsidRDefault="0078193E" w:rsidP="0070776B">
      <w:pPr>
        <w:pStyle w:val="FootnoteText"/>
        <w:jc w:val="both"/>
        <w:rPr>
          <w:rFonts w:ascii="Simplified Arabic" w:hAnsi="Simplified Arabic" w:cs="Simplified Arabic"/>
          <w:rtl/>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w:t>
      </w:r>
      <w:r w:rsidRPr="0070776B">
        <w:rPr>
          <w:rFonts w:ascii="Simplified Arabic" w:hAnsi="Simplified Arabic" w:cs="Simplified Arabic" w:hint="cs"/>
          <w:rtl/>
        </w:rPr>
        <w:t>ابن عابدين, رد المحتار</w:t>
      </w:r>
      <w:r w:rsidRPr="0070776B">
        <w:rPr>
          <w:rFonts w:ascii="Simplified Arabic" w:hAnsi="Simplified Arabic" w:cs="Simplified Arabic"/>
          <w:rtl/>
        </w:rPr>
        <w:t xml:space="preserve"> </w:t>
      </w:r>
      <w:r w:rsidRPr="0070776B">
        <w:rPr>
          <w:rFonts w:ascii="Simplified Arabic" w:hAnsi="Simplified Arabic" w:cs="Simplified Arabic" w:hint="cs"/>
          <w:rtl/>
        </w:rPr>
        <w:t>(</w:t>
      </w:r>
      <w:r w:rsidRPr="0070776B">
        <w:rPr>
          <w:rFonts w:ascii="Simplified Arabic" w:hAnsi="Simplified Arabic" w:cs="Simplified Arabic"/>
          <w:rtl/>
        </w:rPr>
        <w:t>ج7/ 10</w:t>
      </w:r>
      <w:r w:rsidRPr="0070776B">
        <w:rPr>
          <w:rFonts w:ascii="Simplified Arabic" w:hAnsi="Simplified Arabic" w:cs="Simplified Arabic" w:hint="cs"/>
          <w:rtl/>
        </w:rPr>
        <w:t>).</w:t>
      </w:r>
    </w:p>
  </w:footnote>
  <w:footnote w:id="27">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شبير</w:t>
      </w:r>
      <w:r w:rsidRPr="0070776B">
        <w:rPr>
          <w:rFonts w:ascii="Simplified Arabic" w:hAnsi="Simplified Arabic" w:cs="Simplified Arabic" w:hint="cs"/>
          <w:rtl/>
        </w:rPr>
        <w:t>,</w:t>
      </w:r>
      <w:r w:rsidRPr="0070776B">
        <w:rPr>
          <w:rFonts w:ascii="Simplified Arabic" w:hAnsi="Simplified Arabic" w:cs="Simplified Arabic"/>
          <w:rtl/>
        </w:rPr>
        <w:t xml:space="preserve"> المعاملات المالية</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(ص</w:t>
      </w:r>
      <w:r w:rsidRPr="0070776B">
        <w:rPr>
          <w:rFonts w:ascii="Simplified Arabic" w:hAnsi="Simplified Arabic" w:cs="Simplified Arabic"/>
          <w:rtl/>
          <w:lang w:bidi="ar-JO"/>
        </w:rPr>
        <w:t>12</w:t>
      </w:r>
      <w:r w:rsidRPr="0070776B">
        <w:rPr>
          <w:rFonts w:ascii="Simplified Arabic" w:hAnsi="Simplified Arabic" w:cs="Simplified Arabic" w:hint="cs"/>
          <w:rtl/>
          <w:lang w:bidi="ar-JO"/>
        </w:rPr>
        <w:t>).</w:t>
      </w:r>
    </w:p>
  </w:footnote>
  <w:footnote w:id="28">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 (</w:t>
      </w:r>
      <w:r w:rsidRPr="0070776B">
        <w:rPr>
          <w:rFonts w:ascii="Simplified Arabic" w:hAnsi="Simplified Arabic" w:cs="Simplified Arabic"/>
          <w:rtl/>
          <w:lang w:bidi="ar-JO"/>
        </w:rPr>
        <w:t>ص14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w:t>
      </w:r>
    </w:p>
  </w:footnote>
  <w:footnote w:id="29">
    <w:p w:rsidR="0078193E" w:rsidRPr="0070776B" w:rsidRDefault="0078193E" w:rsidP="0070776B">
      <w:pPr>
        <w:spacing w:after="0" w:line="240" w:lineRule="auto"/>
        <w:jc w:val="both"/>
        <w:rPr>
          <w:rFonts w:ascii="Simplified Arabic" w:hAnsi="Simplified Arabic" w:cs="Simplified Arabic"/>
          <w:sz w:val="20"/>
          <w:szCs w:val="20"/>
          <w:rtl/>
          <w:lang w:bidi="ar-JO"/>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البخاري, </w:t>
      </w:r>
      <w:r w:rsidRPr="0070776B">
        <w:rPr>
          <w:rFonts w:ascii="Simplified Arabic" w:hAnsi="Simplified Arabic" w:cs="Simplified Arabic"/>
          <w:sz w:val="20"/>
          <w:szCs w:val="20"/>
          <w:rtl/>
          <w:lang w:bidi="ar-JO"/>
        </w:rPr>
        <w:t>كشف الأسرار</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ج1/ 377</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السرخسي, أ</w:t>
      </w:r>
      <w:r w:rsidRPr="0070776B">
        <w:rPr>
          <w:rFonts w:ascii="Simplified Arabic" w:hAnsi="Simplified Arabic" w:cs="Simplified Arabic"/>
          <w:sz w:val="20"/>
          <w:szCs w:val="20"/>
          <w:rtl/>
          <w:lang w:bidi="ar-JO"/>
        </w:rPr>
        <w:t xml:space="preserve">صول السرخسي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ج1/ 80</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الزركشي, </w:t>
      </w:r>
      <w:r w:rsidRPr="0070776B">
        <w:rPr>
          <w:rFonts w:ascii="Simplified Arabic" w:hAnsi="Simplified Arabic" w:cs="Simplified Arabic"/>
          <w:sz w:val="20"/>
          <w:szCs w:val="20"/>
          <w:rtl/>
          <w:lang w:bidi="ar-JO"/>
        </w:rPr>
        <w:t xml:space="preserve">البحر المحيط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ج2/ 442</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ابن العربي</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المحصول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ص71</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p>
  </w:footnote>
  <w:footnote w:id="30">
    <w:p w:rsidR="0078193E" w:rsidRPr="0070776B" w:rsidRDefault="0078193E" w:rsidP="0070776B">
      <w:pPr>
        <w:pStyle w:val="FootnoteText"/>
        <w:jc w:val="both"/>
        <w:rPr>
          <w:rFonts w:ascii="Simplified Arabic" w:hAnsi="Simplified Arabic" w:cs="Simplified Arabic"/>
          <w:rtl/>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w:t>
      </w:r>
      <w:r w:rsidRPr="0070776B">
        <w:rPr>
          <w:rFonts w:ascii="Simplified Arabic" w:hAnsi="Simplified Arabic" w:cs="Simplified Arabic" w:hint="cs"/>
          <w:rtl/>
        </w:rPr>
        <w:t>السرخسي, أ</w:t>
      </w:r>
      <w:r w:rsidRPr="0070776B">
        <w:rPr>
          <w:rFonts w:ascii="Simplified Arabic" w:hAnsi="Simplified Arabic" w:cs="Simplified Arabic"/>
          <w:rtl/>
        </w:rPr>
        <w:t>صول السرخسي</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w:t>
      </w:r>
      <w:r w:rsidRPr="0070776B">
        <w:rPr>
          <w:rFonts w:ascii="Simplified Arabic" w:hAnsi="Simplified Arabic" w:cs="Simplified Arabic"/>
          <w:rtl/>
        </w:rPr>
        <w:t>ج1/ 80</w:t>
      </w:r>
      <w:r w:rsidRPr="0070776B">
        <w:rPr>
          <w:rFonts w:ascii="Simplified Arabic" w:hAnsi="Simplified Arabic" w:cs="Simplified Arabic" w:hint="cs"/>
          <w:rtl/>
        </w:rPr>
        <w:t>).</w:t>
      </w:r>
    </w:p>
  </w:footnote>
  <w:footnote w:id="31">
    <w:p w:rsidR="0078193E" w:rsidRPr="0070776B" w:rsidRDefault="0078193E" w:rsidP="0070776B">
      <w:pPr>
        <w:jc w:val="both"/>
        <w:rPr>
          <w:rFonts w:ascii="Simplified Arabic" w:hAnsi="Simplified Arabic" w:cs="Simplified Arabic"/>
          <w:sz w:val="20"/>
          <w:szCs w:val="20"/>
          <w:rtl/>
        </w:rPr>
      </w:pPr>
      <w:r>
        <w:rPr>
          <w:rStyle w:val="FootnoteReference"/>
          <w:rFonts w:ascii="Simplified Arabic" w:hAnsi="Simplified Arabic" w:cs="Simplified Arabic"/>
          <w:sz w:val="20"/>
          <w:szCs w:val="20"/>
          <w:rtl/>
        </w:rPr>
        <w:t>(</w:t>
      </w:r>
      <w:r w:rsidRPr="0070776B">
        <w:rPr>
          <w:rStyle w:val="FootnoteReference"/>
          <w:rFonts w:ascii="Simplified Arabic" w:hAnsi="Simplified Arabic" w:cs="Simplified Arabic"/>
          <w:sz w:val="20"/>
          <w:szCs w:val="20"/>
          <w:rtl/>
        </w:rPr>
        <w:footnoteRef/>
      </w:r>
      <w:r>
        <w:rPr>
          <w:rStyle w:val="FootnoteReference"/>
          <w:rFonts w:ascii="Simplified Arabic" w:hAnsi="Simplified Arabic" w:cs="Simplified Arabic"/>
          <w:sz w:val="20"/>
          <w:szCs w:val="20"/>
          <w:rtl/>
        </w:rPr>
        <w:t>)</w:t>
      </w:r>
      <w:r w:rsidRPr="0070776B">
        <w:rPr>
          <w:rFonts w:ascii="Simplified Arabic" w:hAnsi="Simplified Arabic" w:cs="Simplified Arabic"/>
          <w:sz w:val="20"/>
          <w:szCs w:val="20"/>
          <w:rtl/>
        </w:rPr>
        <w:t xml:space="preserve"> -</w:t>
      </w:r>
      <w:r w:rsidRPr="0070776B">
        <w:rPr>
          <w:rFonts w:ascii="Simplified Arabic" w:hAnsi="Simplified Arabic" w:cs="Simplified Arabic"/>
          <w:sz w:val="20"/>
          <w:szCs w:val="20"/>
          <w:rtl/>
          <w:lang w:bidi="ar-JO"/>
        </w:rPr>
        <w:t xml:space="preserve"> هذا ما صرح به الحنفية. وقال الشافعية: ما نهي عنه لمعنى جاوزه, أي خارج عنه, وقال الحنابلة: النهي عن الفعل لوصف له ، لكنه غير لازم.</w:t>
      </w:r>
      <w:r w:rsidRPr="0070776B">
        <w:rPr>
          <w:rFonts w:ascii="Simplified Arabic" w:hAnsi="Simplified Arabic" w:cs="Simplified Arabic" w:hint="cs"/>
          <w:sz w:val="20"/>
          <w:szCs w:val="20"/>
          <w:rtl/>
        </w:rPr>
        <w:t xml:space="preserve"> المحلي, </w:t>
      </w:r>
      <w:r w:rsidRPr="0070776B">
        <w:rPr>
          <w:rFonts w:ascii="Simplified Arabic" w:hAnsi="Simplified Arabic" w:cs="Simplified Arabic"/>
          <w:sz w:val="20"/>
          <w:szCs w:val="20"/>
          <w:rtl/>
        </w:rPr>
        <w:t xml:space="preserve">البدر الطالع </w:t>
      </w:r>
      <w:r w:rsidRPr="0070776B">
        <w:rPr>
          <w:rFonts w:ascii="Simplified Arabic" w:hAnsi="Simplified Arabic" w:cs="Simplified Arabic" w:hint="cs"/>
          <w:sz w:val="20"/>
          <w:szCs w:val="20"/>
          <w:rtl/>
        </w:rPr>
        <w:t>(</w:t>
      </w:r>
      <w:r w:rsidRPr="0070776B">
        <w:rPr>
          <w:rFonts w:ascii="Simplified Arabic" w:hAnsi="Simplified Arabic" w:cs="Simplified Arabic" w:hint="cs"/>
          <w:sz w:val="20"/>
          <w:szCs w:val="20"/>
          <w:rtl/>
          <w:lang w:bidi="ar-JO"/>
        </w:rPr>
        <w:t xml:space="preserve">ج1, </w:t>
      </w:r>
      <w:r w:rsidRPr="0070776B">
        <w:rPr>
          <w:rFonts w:ascii="Simplified Arabic" w:hAnsi="Simplified Arabic" w:cs="Simplified Arabic"/>
          <w:sz w:val="20"/>
          <w:szCs w:val="20"/>
          <w:rtl/>
          <w:lang w:bidi="ar-JO"/>
        </w:rPr>
        <w:t>329-330</w:t>
      </w:r>
      <w:r w:rsidRPr="0070776B">
        <w:rPr>
          <w:rFonts w:ascii="Simplified Arabic" w:hAnsi="Simplified Arabic" w:cs="Simplified Arabic" w:hint="cs"/>
          <w:sz w:val="20"/>
          <w:szCs w:val="20"/>
          <w:rtl/>
          <w:lang w:bidi="ar-JO"/>
        </w:rPr>
        <w:t>). الطوفي,</w:t>
      </w:r>
      <w:r w:rsidRPr="0070776B">
        <w:rPr>
          <w:rFonts w:ascii="Simplified Arabic" w:hAnsi="Simplified Arabic" w:cs="Simplified Arabic"/>
          <w:sz w:val="20"/>
          <w:szCs w:val="20"/>
          <w:rtl/>
          <w:lang w:bidi="ar-JO"/>
        </w:rPr>
        <w:t xml:space="preserve"> شرح مختصر الروضة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ج3/ 429-431</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السرخسي, أ</w:t>
      </w:r>
      <w:r w:rsidRPr="0070776B">
        <w:rPr>
          <w:rFonts w:ascii="Simplified Arabic" w:hAnsi="Simplified Arabic" w:cs="Simplified Arabic"/>
          <w:sz w:val="20"/>
          <w:szCs w:val="20"/>
          <w:rtl/>
          <w:lang w:bidi="ar-JO"/>
        </w:rPr>
        <w:t xml:space="preserve">صول السرخسي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ج1/80</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البخاري, </w:t>
      </w:r>
      <w:r w:rsidRPr="0070776B">
        <w:rPr>
          <w:rFonts w:ascii="Simplified Arabic" w:hAnsi="Simplified Arabic" w:cs="Simplified Arabic"/>
          <w:sz w:val="20"/>
          <w:szCs w:val="20"/>
          <w:rtl/>
          <w:lang w:bidi="ar-JO"/>
        </w:rPr>
        <w:t xml:space="preserve">كشف الأسرار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ج1/ 377- 378</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ا</w:t>
      </w:r>
      <w:r w:rsidRPr="0070776B">
        <w:rPr>
          <w:rFonts w:ascii="Simplified Arabic" w:hAnsi="Simplified Arabic" w:cs="Simplified Arabic"/>
          <w:sz w:val="20"/>
          <w:szCs w:val="20"/>
          <w:rtl/>
          <w:lang w:bidi="ar-JO"/>
        </w:rPr>
        <w:t>بن العربي</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المحصول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ص71</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أبو يعلى, </w:t>
      </w:r>
      <w:r w:rsidRPr="0070776B">
        <w:rPr>
          <w:rFonts w:ascii="Simplified Arabic" w:hAnsi="Simplified Arabic" w:cs="Simplified Arabic"/>
          <w:sz w:val="20"/>
          <w:szCs w:val="20"/>
          <w:rtl/>
          <w:lang w:bidi="ar-JO"/>
        </w:rPr>
        <w:t xml:space="preserve">العدة في أصول الفقه </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ج2/ 441</w:t>
      </w:r>
      <w:r w:rsidRPr="0070776B">
        <w:rPr>
          <w:rFonts w:ascii="Simplified Arabic" w:hAnsi="Simplified Arabic" w:cs="Simplified Arabic" w:hint="cs"/>
          <w:sz w:val="20"/>
          <w:szCs w:val="20"/>
          <w:rtl/>
          <w:lang w:bidi="ar-JO"/>
        </w:rPr>
        <w:t>).</w:t>
      </w:r>
      <w:r w:rsidRPr="0070776B">
        <w:rPr>
          <w:rFonts w:ascii="Simplified Arabic" w:hAnsi="Simplified Arabic" w:cs="Simplified Arabic"/>
          <w:sz w:val="20"/>
          <w:szCs w:val="20"/>
          <w:rtl/>
          <w:lang w:bidi="ar-JO"/>
        </w:rPr>
        <w:t xml:space="preserve"> </w:t>
      </w:r>
      <w:r w:rsidRPr="0070776B">
        <w:rPr>
          <w:rFonts w:ascii="Simplified Arabic" w:hAnsi="Simplified Arabic" w:cs="Simplified Arabic" w:hint="cs"/>
          <w:sz w:val="20"/>
          <w:szCs w:val="20"/>
          <w:rtl/>
          <w:lang w:bidi="ar-JO"/>
        </w:rPr>
        <w:t xml:space="preserve">الزركشي, البحر </w:t>
      </w:r>
      <w:r w:rsidRPr="0070776B">
        <w:rPr>
          <w:rFonts w:ascii="Simplified Arabic" w:hAnsi="Simplified Arabic" w:cs="Simplified Arabic"/>
          <w:sz w:val="20"/>
          <w:szCs w:val="20"/>
          <w:rtl/>
          <w:lang w:bidi="ar-JO"/>
        </w:rPr>
        <w:t>المحيط</w:t>
      </w:r>
      <w:r w:rsidRPr="0070776B">
        <w:rPr>
          <w:rFonts w:ascii="Simplified Arabic" w:hAnsi="Simplified Arabic" w:cs="Simplified Arabic"/>
          <w:sz w:val="20"/>
          <w:szCs w:val="20"/>
          <w:lang w:val="en-GB" w:bidi="ar-JO"/>
        </w:rPr>
        <w:t xml:space="preserve"> </w:t>
      </w:r>
      <w:r w:rsidRPr="0070776B">
        <w:rPr>
          <w:rFonts w:ascii="Simplified Arabic" w:hAnsi="Simplified Arabic" w:cs="Simplified Arabic" w:hint="cs"/>
          <w:sz w:val="20"/>
          <w:szCs w:val="20"/>
          <w:rtl/>
          <w:lang w:val="en-GB" w:bidi="ar-JO"/>
        </w:rPr>
        <w:t>(</w:t>
      </w:r>
      <w:r w:rsidRPr="0070776B">
        <w:rPr>
          <w:rFonts w:ascii="Simplified Arabic" w:hAnsi="Simplified Arabic" w:cs="Simplified Arabic"/>
          <w:sz w:val="20"/>
          <w:szCs w:val="20"/>
          <w:rtl/>
          <w:lang w:val="en-GB" w:bidi="ar-JO"/>
        </w:rPr>
        <w:t>ج2/ 439</w:t>
      </w:r>
      <w:r w:rsidRPr="0070776B">
        <w:rPr>
          <w:rFonts w:ascii="Simplified Arabic" w:hAnsi="Simplified Arabic" w:cs="Simplified Arabic" w:hint="cs"/>
          <w:sz w:val="20"/>
          <w:szCs w:val="20"/>
          <w:rtl/>
        </w:rPr>
        <w:t>).</w:t>
      </w:r>
    </w:p>
  </w:footnote>
  <w:footnote w:id="32">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w:t>
      </w:r>
      <w:r w:rsidRPr="0070776B">
        <w:rPr>
          <w:rFonts w:ascii="Simplified Arabic" w:hAnsi="Simplified Arabic" w:cs="Simplified Arabic" w:hint="cs"/>
          <w:rtl/>
        </w:rPr>
        <w:t>السرخسي, أ</w:t>
      </w:r>
      <w:r w:rsidRPr="0070776B">
        <w:rPr>
          <w:rFonts w:ascii="Simplified Arabic" w:hAnsi="Simplified Arabic" w:cs="Simplified Arabic"/>
          <w:rtl/>
        </w:rPr>
        <w:t>صول السرخسي</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ج1/ 81</w:t>
      </w:r>
      <w:r w:rsidRPr="0070776B">
        <w:rPr>
          <w:rFonts w:ascii="Simplified Arabic" w:hAnsi="Simplified Arabic" w:cs="Simplified Arabic" w:hint="cs"/>
          <w:rtl/>
          <w:lang w:bidi="ar-JO"/>
        </w:rPr>
        <w:t>). البخاري,</w:t>
      </w:r>
      <w:r w:rsidRPr="0070776B">
        <w:rPr>
          <w:rFonts w:ascii="Simplified Arabic" w:hAnsi="Simplified Arabic" w:cs="Simplified Arabic"/>
          <w:rtl/>
          <w:lang w:bidi="ar-JO"/>
        </w:rPr>
        <w:t xml:space="preserve"> كشف الأسرار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ج1/378</w:t>
      </w:r>
      <w:r w:rsidRPr="0070776B">
        <w:rPr>
          <w:rFonts w:ascii="Simplified Arabic" w:hAnsi="Simplified Arabic" w:cs="Simplified Arabic" w:hint="cs"/>
          <w:rtl/>
          <w:lang w:bidi="ar-JO"/>
        </w:rPr>
        <w:t>). المحلي,</w:t>
      </w:r>
      <w:r w:rsidRPr="0070776B">
        <w:rPr>
          <w:rFonts w:ascii="Simplified Arabic" w:hAnsi="Simplified Arabic" w:cs="Simplified Arabic"/>
          <w:rtl/>
          <w:lang w:bidi="ar-JO"/>
        </w:rPr>
        <w:t xml:space="preserve"> </w:t>
      </w:r>
      <w:r w:rsidRPr="0070776B">
        <w:rPr>
          <w:rFonts w:ascii="Simplified Arabic" w:hAnsi="Simplified Arabic" w:cs="Simplified Arabic"/>
          <w:rtl/>
        </w:rPr>
        <w:t xml:space="preserve">البدر الطالع </w:t>
      </w:r>
      <w:r w:rsidRPr="0070776B">
        <w:rPr>
          <w:rFonts w:ascii="Simplified Arabic" w:hAnsi="Simplified Arabic" w:cs="Simplified Arabic" w:hint="cs"/>
          <w:rtl/>
        </w:rPr>
        <w:t>(</w:t>
      </w:r>
      <w:r w:rsidRPr="0070776B">
        <w:rPr>
          <w:rFonts w:ascii="Simplified Arabic" w:hAnsi="Simplified Arabic" w:cs="Simplified Arabic"/>
          <w:rtl/>
          <w:lang w:bidi="ar-JO"/>
        </w:rPr>
        <w:t>ج1/ 330</w:t>
      </w:r>
      <w:r w:rsidRPr="0070776B">
        <w:rPr>
          <w:rFonts w:ascii="Simplified Arabic" w:hAnsi="Simplified Arabic" w:cs="Simplified Arabic" w:hint="cs"/>
          <w:rtl/>
          <w:lang w:bidi="ar-JO"/>
        </w:rPr>
        <w:t>).</w:t>
      </w:r>
    </w:p>
  </w:footnote>
  <w:footnote w:id="33">
    <w:p w:rsidR="0078193E" w:rsidRPr="0070776B" w:rsidRDefault="0078193E" w:rsidP="0070776B">
      <w:pPr>
        <w:pStyle w:val="FootnoteText"/>
        <w:jc w:val="both"/>
        <w:rPr>
          <w:rFonts w:ascii="Simplified Arabic" w:hAnsi="Simplified Arabic" w:cs="Simplified Arabic"/>
          <w:rtl/>
          <w:lang w:val="en-GB"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 </w:t>
      </w:r>
      <w:r w:rsidRPr="0070776B">
        <w:rPr>
          <w:rFonts w:ascii="Simplified Arabic" w:hAnsi="Simplified Arabic" w:cs="Simplified Arabic" w:hint="cs"/>
          <w:rtl/>
          <w:lang w:bidi="ar-JO"/>
        </w:rPr>
        <w:t>السرخسي, أ</w:t>
      </w:r>
      <w:r w:rsidRPr="0070776B">
        <w:rPr>
          <w:rFonts w:ascii="Simplified Arabic" w:hAnsi="Simplified Arabic" w:cs="Simplified Arabic"/>
          <w:rtl/>
          <w:lang w:bidi="ar-JO"/>
        </w:rPr>
        <w:t xml:space="preserve">صول السرخسي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ج1/ 82</w:t>
      </w:r>
      <w:r w:rsidRPr="0070776B">
        <w:rPr>
          <w:rFonts w:ascii="Simplified Arabic" w:hAnsi="Simplified Arabic" w:cs="Simplified Arabic" w:hint="cs"/>
          <w:rtl/>
          <w:lang w:bidi="ar-JO"/>
        </w:rPr>
        <w:t>). البخاري,</w:t>
      </w:r>
      <w:r w:rsidRPr="0070776B">
        <w:rPr>
          <w:rFonts w:ascii="Simplified Arabic" w:hAnsi="Simplified Arabic" w:cs="Simplified Arabic"/>
          <w:rtl/>
          <w:lang w:bidi="ar-JO"/>
        </w:rPr>
        <w:t xml:space="preserve"> كشف الأسرار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ج1/ 378</w:t>
      </w:r>
      <w:r w:rsidRPr="0070776B">
        <w:rPr>
          <w:rFonts w:ascii="Simplified Arabic" w:hAnsi="Simplified Arabic" w:cs="Simplified Arabic" w:hint="cs"/>
          <w:rtl/>
          <w:lang w:bidi="ar-JO"/>
        </w:rPr>
        <w:t>). الزركشي, البحر</w:t>
      </w:r>
      <w:r w:rsidRPr="0070776B">
        <w:rPr>
          <w:rFonts w:ascii="Simplified Arabic" w:hAnsi="Simplified Arabic" w:cs="Simplified Arabic"/>
          <w:rtl/>
          <w:lang w:bidi="ar-JO"/>
        </w:rPr>
        <w:t xml:space="preserve"> المحيط</w:t>
      </w:r>
      <w:r w:rsidRPr="0070776B">
        <w:rPr>
          <w:rFonts w:ascii="Simplified Arabic" w:hAnsi="Simplified Arabic" w:cs="Simplified Arabic"/>
          <w:lang w:val="en-GB" w:bidi="ar-JO"/>
        </w:rPr>
        <w:t xml:space="preserve"> </w:t>
      </w:r>
      <w:r w:rsidRPr="0070776B">
        <w:rPr>
          <w:rFonts w:ascii="Simplified Arabic" w:hAnsi="Simplified Arabic" w:cs="Simplified Arabic" w:hint="cs"/>
          <w:rtl/>
          <w:lang w:val="en-GB" w:bidi="ar-JO"/>
        </w:rPr>
        <w:t>(</w:t>
      </w:r>
      <w:r w:rsidRPr="0070776B">
        <w:rPr>
          <w:rFonts w:ascii="Simplified Arabic" w:hAnsi="Simplified Arabic" w:cs="Simplified Arabic"/>
          <w:rtl/>
          <w:lang w:val="en-GB" w:bidi="ar-JO"/>
        </w:rPr>
        <w:t>ج2/ 439</w:t>
      </w:r>
      <w:r w:rsidRPr="0070776B">
        <w:rPr>
          <w:rFonts w:ascii="Simplified Arabic" w:hAnsi="Simplified Arabic" w:cs="Simplified Arabic" w:hint="cs"/>
          <w:rtl/>
          <w:lang w:val="en-GB" w:bidi="ar-JO"/>
        </w:rPr>
        <w:t>)</w:t>
      </w:r>
    </w:p>
  </w:footnote>
  <w:footnote w:id="34">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السرخسي, أ</w:t>
      </w:r>
      <w:r w:rsidRPr="0070776B">
        <w:rPr>
          <w:rFonts w:ascii="Simplified Arabic" w:hAnsi="Simplified Arabic" w:cs="Simplified Arabic"/>
          <w:rtl/>
          <w:lang w:bidi="ar-JO"/>
        </w:rPr>
        <w:t xml:space="preserve">صول السرخسي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ج1/ 82-83</w:t>
      </w:r>
      <w:r w:rsidRPr="0070776B">
        <w:rPr>
          <w:rFonts w:ascii="Simplified Arabic" w:hAnsi="Simplified Arabic" w:cs="Simplified Arabic" w:hint="cs"/>
          <w:rtl/>
          <w:lang w:bidi="ar-JO"/>
        </w:rPr>
        <w:t xml:space="preserve">). ابن النجار, </w:t>
      </w:r>
      <w:r w:rsidRPr="0070776B">
        <w:rPr>
          <w:rFonts w:ascii="Simplified Arabic" w:hAnsi="Simplified Arabic" w:cs="Simplified Arabic"/>
          <w:rtl/>
          <w:lang w:bidi="ar-JO"/>
        </w:rPr>
        <w:t xml:space="preserve">شرح الكوكب المنير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ج3/ 92-93</w:t>
      </w:r>
      <w:r w:rsidRPr="0070776B">
        <w:rPr>
          <w:rFonts w:ascii="Simplified Arabic" w:hAnsi="Simplified Arabic" w:cs="Simplified Arabic" w:hint="cs"/>
          <w:rtl/>
          <w:lang w:bidi="ar-JO"/>
        </w:rPr>
        <w:t>).</w:t>
      </w:r>
    </w:p>
  </w:footnote>
  <w:footnote w:id="35">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الكيلاني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معلمة زايد</w:t>
      </w:r>
      <w:r w:rsidRPr="0070776B">
        <w:rPr>
          <w:rFonts w:ascii="Simplified Arabic" w:hAnsi="Simplified Arabic" w:cs="Simplified Arabic" w:hint="cs"/>
          <w:rtl/>
          <w:lang w:bidi="ar-JO"/>
        </w:rPr>
        <w:t xml:space="preserve"> (4/369).</w:t>
      </w:r>
    </w:p>
  </w:footnote>
  <w:footnote w:id="36">
    <w:p w:rsidR="0078193E" w:rsidRPr="0070776B" w:rsidRDefault="0078193E" w:rsidP="00FE69E3">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Pr>
          <w:rFonts w:ascii="Simplified Arabic" w:hAnsi="Simplified Arabic" w:cs="Simplified Arabic"/>
          <w:rtl/>
          <w:lang w:bidi="ar-JO"/>
        </w:rPr>
        <w:t>-</w:t>
      </w:r>
      <w:r>
        <w:rPr>
          <w:rFonts w:ascii="Simplified Arabic" w:hAnsi="Simplified Arabic" w:cs="Simplified Arabic" w:hint="cs"/>
          <w:color w:val="FF0000"/>
          <w:sz w:val="24"/>
          <w:szCs w:val="24"/>
          <w:rtl/>
          <w:lang w:bidi="ar-JO"/>
        </w:rPr>
        <w:t xml:space="preserve"> </w:t>
      </w:r>
      <w:r w:rsidRPr="00FE69E3">
        <w:rPr>
          <w:rFonts w:ascii="Simplified Arabic" w:hAnsi="Simplified Arabic" w:cs="Simplified Arabic"/>
          <w:rtl/>
          <w:lang w:bidi="ar-JO"/>
        </w:rPr>
        <w:t xml:space="preserve">لا يتوهم أني أقصد بنقلي </w:t>
      </w:r>
      <w:r>
        <w:rPr>
          <w:rFonts w:ascii="Simplified Arabic" w:hAnsi="Simplified Arabic" w:cs="Simplified Arabic" w:hint="cs"/>
          <w:rtl/>
          <w:lang w:bidi="ar-JO"/>
        </w:rPr>
        <w:t>ب</w:t>
      </w:r>
      <w:r w:rsidRPr="00FE69E3">
        <w:rPr>
          <w:rFonts w:ascii="Simplified Arabic" w:hAnsi="Simplified Arabic" w:cs="Simplified Arabic"/>
          <w:rtl/>
          <w:lang w:bidi="ar-JO"/>
        </w:rPr>
        <w:t>عبارة "أكثر من اعتنى" لا يتوهم</w:t>
      </w:r>
      <w:r>
        <w:rPr>
          <w:rFonts w:ascii="Simplified Arabic" w:hAnsi="Simplified Arabic" w:cs="Simplified Arabic" w:hint="cs"/>
          <w:rtl/>
          <w:lang w:bidi="ar-JO"/>
        </w:rPr>
        <w:t xml:space="preserve"> أني أقصد</w:t>
      </w:r>
      <w:r w:rsidRPr="00FE69E3">
        <w:rPr>
          <w:rFonts w:ascii="Simplified Arabic" w:hAnsi="Simplified Arabic" w:cs="Simplified Arabic"/>
          <w:rtl/>
          <w:lang w:bidi="ar-JO"/>
        </w:rPr>
        <w:t xml:space="preserve"> من حيث الوجود ومن حيث الإبتكار, وإنما </w:t>
      </w:r>
      <w:r>
        <w:rPr>
          <w:rFonts w:ascii="Simplified Arabic" w:hAnsi="Simplified Arabic" w:cs="Simplified Arabic" w:hint="cs"/>
          <w:rtl/>
          <w:lang w:bidi="ar-JO"/>
        </w:rPr>
        <w:t>قصدت من</w:t>
      </w:r>
      <w:r w:rsidRPr="00FE69E3">
        <w:rPr>
          <w:rFonts w:ascii="Simplified Arabic" w:hAnsi="Simplified Arabic" w:cs="Simplified Arabic"/>
          <w:rtl/>
          <w:lang w:bidi="ar-JO"/>
        </w:rPr>
        <w:t xml:space="preserve"> حيث التفريع وتخريج المسائل عليها</w:t>
      </w:r>
      <w:r w:rsidRPr="00FE69E3">
        <w:rPr>
          <w:rFonts w:ascii="Simplified Arabic" w:hAnsi="Simplified Arabic" w:cs="Simplified Arabic" w:hint="cs"/>
          <w:rtl/>
          <w:lang w:bidi="ar-JO"/>
        </w:rPr>
        <w:t xml:space="preserve"> لذلك نجد أنهم نصو على القاعدة وخرجوا عليها ليس كغيرهم حيث ذكروا فروعاً على سبيل الاستثاء فقط </w:t>
      </w:r>
      <w:r w:rsidRPr="00FE69E3">
        <w:rPr>
          <w:rFonts w:ascii="Simplified Arabic" w:hAnsi="Simplified Arabic" w:cs="Simplified Arabic"/>
          <w:rtl/>
          <w:lang w:bidi="ar-JO"/>
        </w:rPr>
        <w:t>.</w:t>
      </w:r>
    </w:p>
  </w:footnote>
  <w:footnote w:id="37">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تيمية, </w:t>
      </w:r>
      <w:r w:rsidRPr="0070776B">
        <w:rPr>
          <w:rFonts w:ascii="Simplified Arabic" w:hAnsi="Simplified Arabic" w:cs="Simplified Arabic"/>
          <w:rtl/>
          <w:lang w:bidi="ar-JO"/>
        </w:rPr>
        <w:t>مجموع الفتاوى</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23/110</w:t>
      </w:r>
      <w:r w:rsidRPr="0070776B">
        <w:rPr>
          <w:rFonts w:ascii="Simplified Arabic" w:hAnsi="Simplified Arabic" w:cs="Simplified Arabic" w:hint="cs"/>
          <w:rtl/>
          <w:lang w:bidi="ar-JO"/>
        </w:rPr>
        <w:t>).</w:t>
      </w:r>
    </w:p>
  </w:footnote>
  <w:footnote w:id="38">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w:t>
      </w:r>
      <w:r w:rsidRPr="0070776B">
        <w:rPr>
          <w:rFonts w:ascii="Simplified Arabic" w:hAnsi="Simplified Arabic" w:cs="Simplified Arabic" w:hint="cs"/>
          <w:rtl/>
          <w:lang w:bidi="ar-JO"/>
        </w:rPr>
        <w:t xml:space="preserve"> ابن القيم,</w:t>
      </w:r>
      <w:r w:rsidRPr="0070776B">
        <w:rPr>
          <w:rFonts w:ascii="Simplified Arabic" w:hAnsi="Simplified Arabic" w:cs="Simplified Arabic"/>
          <w:rtl/>
          <w:lang w:bidi="ar-JO"/>
        </w:rPr>
        <w:t xml:space="preserve"> زاد المعاد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3/488</w:t>
      </w:r>
      <w:r w:rsidRPr="0070776B">
        <w:rPr>
          <w:rFonts w:ascii="Simplified Arabic" w:hAnsi="Simplified Arabic" w:cs="Simplified Arabic" w:hint="cs"/>
          <w:rtl/>
          <w:lang w:bidi="ar-JO"/>
        </w:rPr>
        <w:t>).</w:t>
      </w:r>
    </w:p>
  </w:footnote>
  <w:footnote w:id="39">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ابن القيم, أ</w:t>
      </w:r>
      <w:r w:rsidRPr="0070776B">
        <w:rPr>
          <w:rFonts w:ascii="Simplified Arabic" w:hAnsi="Simplified Arabic" w:cs="Simplified Arabic"/>
          <w:rtl/>
          <w:lang w:bidi="ar-JO"/>
        </w:rPr>
        <w:t xml:space="preserve">علام الموقعين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ج3 / 405</w:t>
      </w:r>
      <w:r w:rsidRPr="0070776B">
        <w:rPr>
          <w:rFonts w:ascii="Simplified Arabic" w:hAnsi="Simplified Arabic" w:cs="Simplified Arabic" w:hint="cs"/>
          <w:rtl/>
          <w:lang w:bidi="ar-JO"/>
        </w:rPr>
        <w:t>).</w:t>
      </w:r>
    </w:p>
  </w:footnote>
  <w:footnote w:id="40">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تيمية, </w:t>
      </w:r>
      <w:r w:rsidRPr="0070776B">
        <w:rPr>
          <w:rFonts w:ascii="Simplified Arabic" w:hAnsi="Simplified Arabic" w:cs="Simplified Arabic"/>
          <w:rtl/>
          <w:lang w:bidi="ar-JO"/>
        </w:rPr>
        <w:t xml:space="preserve">مجموع الفتاوى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ج23/ 125</w:t>
      </w:r>
      <w:r w:rsidRPr="0070776B">
        <w:rPr>
          <w:rFonts w:ascii="Simplified Arabic" w:hAnsi="Simplified Arabic" w:cs="Simplified Arabic" w:hint="cs"/>
          <w:rtl/>
          <w:lang w:bidi="ar-JO"/>
        </w:rPr>
        <w:t>).</w:t>
      </w:r>
    </w:p>
  </w:footnote>
  <w:footnote w:id="41">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القرافي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الفروق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 459</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الفرق58</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42">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الكيلاني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معلمة زايد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4/ 370</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43">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ابن القيم, أ</w:t>
      </w:r>
      <w:r w:rsidRPr="0070776B">
        <w:rPr>
          <w:rFonts w:ascii="Simplified Arabic" w:hAnsi="Simplified Arabic" w:cs="Simplified Arabic"/>
          <w:rtl/>
          <w:lang w:bidi="ar-JO"/>
        </w:rPr>
        <w:t xml:space="preserve">علام الموقعين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ج3/ 405</w:t>
      </w:r>
      <w:r w:rsidRPr="0070776B">
        <w:rPr>
          <w:rFonts w:ascii="Simplified Arabic" w:hAnsi="Simplified Arabic" w:cs="Simplified Arabic" w:hint="cs"/>
          <w:rtl/>
          <w:lang w:bidi="ar-JO"/>
        </w:rPr>
        <w:t>).</w:t>
      </w:r>
    </w:p>
  </w:footnote>
  <w:footnote w:id="44">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ابن عابدين</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الدر المختار</w:t>
      </w:r>
      <w:r w:rsidRPr="0070776B">
        <w:rPr>
          <w:rFonts w:ascii="Simplified Arabic" w:hAnsi="Simplified Arabic" w:cs="Simplified Arabic" w:hint="cs"/>
          <w:rtl/>
          <w:lang w:bidi="ar-JO"/>
        </w:rPr>
        <w:t xml:space="preserve"> (ج</w:t>
      </w:r>
      <w:r w:rsidRPr="0070776B">
        <w:rPr>
          <w:rFonts w:ascii="Simplified Arabic" w:hAnsi="Simplified Arabic" w:cs="Simplified Arabic"/>
          <w:rtl/>
          <w:lang w:bidi="ar-JO"/>
        </w:rPr>
        <w:t>5/38</w:t>
      </w:r>
      <w:r w:rsidRPr="0070776B">
        <w:rPr>
          <w:rFonts w:ascii="Simplified Arabic" w:hAnsi="Simplified Arabic" w:cs="Simplified Arabic" w:hint="cs"/>
          <w:rtl/>
          <w:lang w:bidi="ar-JO"/>
        </w:rPr>
        <w:t>).</w:t>
      </w:r>
    </w:p>
  </w:footnote>
  <w:footnote w:id="45">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9/76</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46">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القرافي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الفروق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 459</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الفرق58</w:t>
      </w:r>
      <w:r w:rsidRPr="0070776B">
        <w:rPr>
          <w:rFonts w:ascii="Simplified Arabic" w:hAnsi="Simplified Arabic" w:cs="Simplified Arabic" w:hint="cs"/>
          <w:rtl/>
          <w:lang w:bidi="ar-JO"/>
        </w:rPr>
        <w:t>).</w:t>
      </w:r>
    </w:p>
  </w:footnote>
  <w:footnote w:id="47">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w:t>
      </w:r>
      <w:r w:rsidRPr="0070776B">
        <w:rPr>
          <w:rFonts w:ascii="Simplified Arabic" w:hAnsi="Simplified Arabic" w:cs="Simplified Arabic"/>
          <w:rtl/>
          <w:lang w:bidi="ar-JO"/>
        </w:rPr>
        <w:t>لنووي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المجموع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ج9/ 322</w:t>
      </w:r>
      <w:r w:rsidRPr="0070776B">
        <w:rPr>
          <w:rFonts w:ascii="Simplified Arabic" w:hAnsi="Simplified Arabic" w:cs="Simplified Arabic" w:hint="cs"/>
          <w:rtl/>
          <w:lang w:bidi="ar-JO"/>
        </w:rPr>
        <w:t>).</w:t>
      </w:r>
    </w:p>
  </w:footnote>
  <w:footnote w:id="48">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ابن تيمية, </w:t>
      </w:r>
      <w:r w:rsidRPr="0070776B">
        <w:rPr>
          <w:rFonts w:ascii="Simplified Arabic" w:hAnsi="Simplified Arabic" w:cs="Simplified Arabic"/>
          <w:rtl/>
          <w:lang w:bidi="ar-JO"/>
        </w:rPr>
        <w:t xml:space="preserve">مجموع الفتاوى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ج23/ 125</w:t>
      </w:r>
      <w:r w:rsidRPr="0070776B">
        <w:rPr>
          <w:rFonts w:ascii="Simplified Arabic" w:hAnsi="Simplified Arabic" w:cs="Simplified Arabic" w:hint="cs"/>
          <w:rtl/>
          <w:lang w:bidi="ar-JO"/>
        </w:rPr>
        <w:t>).</w:t>
      </w:r>
    </w:p>
  </w:footnote>
  <w:footnote w:id="49">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الكيلاني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معلمة زايد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4/ 372</w:t>
      </w:r>
      <w:r w:rsidRPr="0070776B">
        <w:rPr>
          <w:rFonts w:ascii="Simplified Arabic" w:hAnsi="Simplified Arabic" w:cs="Simplified Arabic" w:hint="cs"/>
          <w:rtl/>
          <w:lang w:bidi="ar-JO"/>
        </w:rPr>
        <w:t>).</w:t>
      </w:r>
    </w:p>
  </w:footnote>
  <w:footnote w:id="50">
    <w:p w:rsidR="0078193E" w:rsidRPr="0070776B" w:rsidRDefault="0078193E" w:rsidP="008D71E6">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Pr>
          <w:rFonts w:ascii="Simplified Arabic" w:hAnsi="Simplified Arabic" w:cs="Simplified Arabic"/>
          <w:rtl/>
          <w:lang w:bidi="ar-JO"/>
        </w:rPr>
        <w:t>–</w:t>
      </w:r>
      <w:r w:rsidRPr="0070776B">
        <w:rPr>
          <w:rFonts w:ascii="Simplified Arabic" w:hAnsi="Simplified Arabic" w:cs="Simplified Arabic"/>
          <w:rtl/>
          <w:lang w:bidi="ar-JO"/>
        </w:rPr>
        <w:t xml:space="preserve"> </w:t>
      </w:r>
      <w:r>
        <w:rPr>
          <w:rFonts w:ascii="Simplified Arabic" w:hAnsi="Simplified Arabic" w:cs="Simplified Arabic" w:hint="cs"/>
          <w:rtl/>
          <w:lang w:bidi="ar-JO"/>
        </w:rPr>
        <w:t>ابن فارس, معجم مقاييس اللغة (ج6/136)</w:t>
      </w:r>
    </w:p>
  </w:footnote>
  <w:footnote w:id="51">
    <w:p w:rsidR="0078193E" w:rsidRPr="0070776B" w:rsidRDefault="0078193E" w:rsidP="008D71E6">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وأما عند المالكية: فهي نيابة ذي حق غير ذي امرأة ولا عبادة لغيره فيه غير مشروطة بموته. وأما عند الشافعية: فهي تفويض شخص ما له فعله مما يقبل النيابة إلى غيره ليفعله في حياته. وأما عند الحنابلة: فهي استنابة جائز التصرف مثله فيما تدخله النيابة.</w:t>
      </w:r>
    </w:p>
    <w:p w:rsidR="0078193E" w:rsidRPr="0070776B" w:rsidRDefault="0078193E" w:rsidP="008D71E6">
      <w:pPr>
        <w:pStyle w:val="FootnoteText"/>
        <w:jc w:val="both"/>
        <w:rPr>
          <w:rFonts w:ascii="Simplified Arabic" w:hAnsi="Simplified Arabic" w:cs="Simplified Arabic"/>
          <w:lang w:bidi="ar-JO"/>
        </w:rPr>
      </w:pPr>
      <w:r w:rsidRPr="0070776B">
        <w:rPr>
          <w:rFonts w:ascii="Simplified Arabic" w:hAnsi="Simplified Arabic" w:cs="Simplified Arabic" w:hint="cs"/>
          <w:rtl/>
          <w:lang w:bidi="ar-JO"/>
        </w:rPr>
        <w:t xml:space="preserve">القادري, </w:t>
      </w:r>
      <w:r w:rsidRPr="0070776B">
        <w:rPr>
          <w:rFonts w:ascii="Simplified Arabic" w:hAnsi="Simplified Arabic" w:cs="Simplified Arabic"/>
          <w:rtl/>
          <w:lang w:bidi="ar-JO"/>
        </w:rPr>
        <w:t>البحر الرائق</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ج7/ 235</w:t>
      </w:r>
      <w:r w:rsidRPr="0070776B">
        <w:rPr>
          <w:rFonts w:ascii="Simplified Arabic" w:hAnsi="Simplified Arabic" w:cs="Simplified Arabic" w:hint="cs"/>
          <w:rtl/>
          <w:lang w:bidi="ar-JO"/>
        </w:rPr>
        <w:t xml:space="preserve">). الشربيني, </w:t>
      </w:r>
      <w:r w:rsidRPr="0070776B">
        <w:rPr>
          <w:rFonts w:ascii="Simplified Arabic" w:hAnsi="Simplified Arabic" w:cs="Simplified Arabic"/>
          <w:rtl/>
          <w:lang w:bidi="ar-JO"/>
        </w:rPr>
        <w:t xml:space="preserve">مغني المحتاج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 281</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الحجاوي, </w:t>
      </w:r>
      <w:r w:rsidRPr="0070776B">
        <w:rPr>
          <w:rFonts w:ascii="Simplified Arabic" w:hAnsi="Simplified Arabic" w:cs="Simplified Arabic"/>
          <w:rtl/>
          <w:lang w:bidi="ar-JO"/>
        </w:rPr>
        <w:t>ال</w:t>
      </w:r>
      <w:r w:rsidRPr="0070776B">
        <w:rPr>
          <w:rFonts w:ascii="Simplified Arabic" w:hAnsi="Simplified Arabic" w:cs="Simplified Arabic" w:hint="cs"/>
          <w:rtl/>
          <w:lang w:bidi="ar-JO"/>
        </w:rPr>
        <w:t>إ</w:t>
      </w:r>
      <w:r w:rsidRPr="0070776B">
        <w:rPr>
          <w:rFonts w:ascii="Simplified Arabic" w:hAnsi="Simplified Arabic" w:cs="Simplified Arabic"/>
          <w:rtl/>
          <w:lang w:bidi="ar-JO"/>
        </w:rPr>
        <w:t xml:space="preserve">قناع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ج2/ 419</w:t>
      </w:r>
      <w:r w:rsidRPr="0070776B">
        <w:rPr>
          <w:rFonts w:ascii="Simplified Arabic" w:hAnsi="Simplified Arabic" w:cs="Simplified Arabic" w:hint="cs"/>
          <w:rtl/>
          <w:lang w:bidi="ar-JO"/>
        </w:rPr>
        <w:t>).</w:t>
      </w:r>
    </w:p>
  </w:footnote>
  <w:footnote w:id="52">
    <w:p w:rsidR="0078193E" w:rsidRPr="008750C4" w:rsidRDefault="0078193E" w:rsidP="008D71E6">
      <w:pPr>
        <w:spacing w:line="240" w:lineRule="auto"/>
        <w:rPr>
          <w:rFonts w:ascii="Simplified Arabic" w:hAnsi="Simplified Arabic" w:cs="Simplified Arabic"/>
          <w:sz w:val="20"/>
          <w:szCs w:val="20"/>
          <w:rtl/>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F57E98">
        <w:rPr>
          <w:rFonts w:ascii="Simplified Arabic" w:hAnsi="Simplified Arabic" w:cs="Simplified Arabic"/>
          <w:sz w:val="20"/>
          <w:szCs w:val="20"/>
          <w:rtl/>
          <w:lang w:bidi="ar-JO"/>
        </w:rPr>
        <w:t>الماوردي, الحاوي (ج6/ 493)</w:t>
      </w:r>
      <w:r>
        <w:rPr>
          <w:rFonts w:ascii="Simplified Arabic" w:hAnsi="Simplified Arabic" w:cs="Simplified Arabic" w:hint="cs"/>
          <w:sz w:val="20"/>
          <w:szCs w:val="20"/>
          <w:rtl/>
          <w:lang w:bidi="ar-JO"/>
        </w:rPr>
        <w:t xml:space="preserve">. </w:t>
      </w:r>
      <w:r w:rsidRPr="00F57E98">
        <w:rPr>
          <w:rFonts w:ascii="Simplified Arabic" w:hAnsi="Simplified Arabic" w:cs="Simplified Arabic"/>
          <w:sz w:val="20"/>
          <w:szCs w:val="20"/>
          <w:rtl/>
          <w:lang w:bidi="ar-JO"/>
        </w:rPr>
        <w:t>القادري, البحر الرائق (ج7/239)</w:t>
      </w:r>
      <w:r>
        <w:rPr>
          <w:rFonts w:ascii="Simplified Arabic" w:hAnsi="Simplified Arabic" w:cs="Simplified Arabic" w:hint="cs"/>
          <w:sz w:val="20"/>
          <w:szCs w:val="20"/>
          <w:rtl/>
          <w:lang w:bidi="ar-JO"/>
        </w:rPr>
        <w:t xml:space="preserve">. </w:t>
      </w:r>
      <w:r w:rsidRPr="00F57E98">
        <w:rPr>
          <w:rFonts w:ascii="Simplified Arabic" w:hAnsi="Simplified Arabic" w:cs="Simplified Arabic"/>
          <w:sz w:val="20"/>
          <w:szCs w:val="20"/>
          <w:rtl/>
          <w:lang w:bidi="ar-JO"/>
        </w:rPr>
        <w:t>ابن قدامة, المغني (ج7/ 197)</w:t>
      </w:r>
      <w:r>
        <w:rPr>
          <w:rFonts w:ascii="Simplified Arabic" w:hAnsi="Simplified Arabic" w:cs="Simplified Arabic" w:hint="cs"/>
          <w:sz w:val="20"/>
          <w:szCs w:val="20"/>
          <w:rtl/>
        </w:rPr>
        <w:t>.</w:t>
      </w:r>
    </w:p>
  </w:footnote>
  <w:footnote w:id="53">
    <w:p w:rsidR="008D71E6" w:rsidRPr="008D71E6" w:rsidRDefault="008D71E6" w:rsidP="008D71E6">
      <w:pPr>
        <w:autoSpaceDE w:val="0"/>
        <w:autoSpaceDN w:val="0"/>
        <w:adjustRightInd w:val="0"/>
        <w:spacing w:after="0" w:line="240" w:lineRule="auto"/>
        <w:rPr>
          <w:rFonts w:ascii="Simplified Arabic" w:hAnsi="Simplified Arabic" w:cs="Simplified Arabic"/>
          <w:color w:val="000000"/>
          <w:sz w:val="20"/>
          <w:szCs w:val="20"/>
          <w:rtl/>
          <w:lang w:bidi="ar-JO"/>
        </w:rPr>
      </w:pPr>
      <w:r w:rsidRPr="008D71E6">
        <w:rPr>
          <w:rStyle w:val="FootnoteReference"/>
          <w:rFonts w:ascii="Simplified Arabic" w:hAnsi="Simplified Arabic" w:cs="Simplified Arabic"/>
          <w:sz w:val="20"/>
          <w:szCs w:val="20"/>
          <w:rtl/>
        </w:rPr>
        <w:t>(</w:t>
      </w:r>
      <w:r w:rsidRPr="008D71E6">
        <w:rPr>
          <w:rStyle w:val="FootnoteReference"/>
          <w:rFonts w:ascii="Simplified Arabic" w:hAnsi="Simplified Arabic" w:cs="Simplified Arabic"/>
          <w:sz w:val="20"/>
          <w:szCs w:val="20"/>
          <w:rtl/>
        </w:rPr>
        <w:footnoteRef/>
      </w:r>
      <w:r w:rsidRPr="008D71E6">
        <w:rPr>
          <w:rStyle w:val="FootnoteReference"/>
          <w:rFonts w:ascii="Simplified Arabic" w:hAnsi="Simplified Arabic" w:cs="Simplified Arabic"/>
          <w:sz w:val="20"/>
          <w:szCs w:val="20"/>
          <w:rtl/>
        </w:rPr>
        <w:t>)</w:t>
      </w:r>
      <w:r w:rsidRPr="008D71E6">
        <w:rPr>
          <w:rFonts w:ascii="Simplified Arabic" w:hAnsi="Simplified Arabic" w:cs="Simplified Arabic"/>
          <w:sz w:val="20"/>
          <w:szCs w:val="20"/>
          <w:rtl/>
        </w:rPr>
        <w:t xml:space="preserve"> </w:t>
      </w:r>
      <w:r w:rsidRPr="008D71E6">
        <w:rPr>
          <w:rFonts w:ascii="Simplified Arabic" w:hAnsi="Simplified Arabic" w:cs="Simplified Arabic"/>
          <w:sz w:val="20"/>
          <w:szCs w:val="20"/>
          <w:rtl/>
          <w:lang w:bidi="ar-JO"/>
        </w:rPr>
        <w:t xml:space="preserve">– </w:t>
      </w:r>
      <w:r>
        <w:rPr>
          <w:rFonts w:ascii="Simplified Arabic" w:hAnsi="Simplified Arabic" w:cs="Simplified Arabic"/>
          <w:color w:val="000000"/>
          <w:sz w:val="20"/>
          <w:szCs w:val="20"/>
          <w:rtl/>
          <w:lang w:bidi="ar-JO"/>
        </w:rPr>
        <w:t>[</w:t>
      </w:r>
      <w:r>
        <w:rPr>
          <w:rFonts w:ascii="Simplified Arabic" w:hAnsi="Simplified Arabic" w:cs="Simplified Arabic" w:hint="cs"/>
          <w:color w:val="000000"/>
          <w:sz w:val="20"/>
          <w:szCs w:val="20"/>
          <w:rtl/>
          <w:lang w:bidi="ar-JO"/>
        </w:rPr>
        <w:t>الكهف: 19</w:t>
      </w:r>
      <w:r>
        <w:rPr>
          <w:rFonts w:ascii="Simplified Arabic" w:hAnsi="Simplified Arabic" w:cs="Simplified Arabic"/>
          <w:color w:val="000000"/>
          <w:sz w:val="20"/>
          <w:szCs w:val="20"/>
          <w:rtl/>
          <w:lang w:bidi="ar-JO"/>
        </w:rPr>
        <w:t>] .</w:t>
      </w:r>
    </w:p>
  </w:footnote>
  <w:footnote w:id="54">
    <w:p w:rsidR="0078193E" w:rsidRPr="008D71E6" w:rsidRDefault="0078193E" w:rsidP="008D71E6">
      <w:pPr>
        <w:pStyle w:val="FootnoteText"/>
        <w:jc w:val="both"/>
        <w:rPr>
          <w:rFonts w:ascii="Simplified Arabic" w:hAnsi="Simplified Arabic" w:cs="Simplified Arabic"/>
          <w:rtl/>
          <w:lang w:bidi="ar-JO"/>
        </w:rPr>
      </w:pPr>
      <w:r w:rsidRPr="008D71E6">
        <w:rPr>
          <w:rStyle w:val="FootnoteReference"/>
          <w:rFonts w:ascii="Simplified Arabic" w:hAnsi="Simplified Arabic" w:cs="Simplified Arabic"/>
          <w:rtl/>
        </w:rPr>
        <w:t>(</w:t>
      </w:r>
      <w:r w:rsidRPr="008D71E6">
        <w:rPr>
          <w:rStyle w:val="FootnoteReference"/>
          <w:rFonts w:ascii="Simplified Arabic" w:hAnsi="Simplified Arabic" w:cs="Simplified Arabic"/>
          <w:rtl/>
        </w:rPr>
        <w:footnoteRef/>
      </w:r>
      <w:r w:rsidRPr="008D71E6">
        <w:rPr>
          <w:rStyle w:val="FootnoteReference"/>
          <w:rFonts w:ascii="Simplified Arabic" w:hAnsi="Simplified Arabic" w:cs="Simplified Arabic"/>
          <w:rtl/>
        </w:rPr>
        <w:t>)</w:t>
      </w:r>
      <w:r w:rsidRPr="008D71E6">
        <w:rPr>
          <w:rFonts w:ascii="Simplified Arabic" w:hAnsi="Simplified Arabic" w:cs="Simplified Arabic"/>
          <w:rtl/>
        </w:rPr>
        <w:t xml:space="preserve"> </w:t>
      </w:r>
      <w:r w:rsidRPr="008D71E6">
        <w:rPr>
          <w:rFonts w:ascii="Simplified Arabic" w:hAnsi="Simplified Arabic" w:cs="Simplified Arabic"/>
          <w:rtl/>
          <w:lang w:bidi="ar-JO"/>
        </w:rPr>
        <w:t>-  الماوردي, الحاوي (ج6/ 493).</w:t>
      </w:r>
    </w:p>
  </w:footnote>
  <w:footnote w:id="55">
    <w:p w:rsidR="009D6A5D" w:rsidRPr="008D71E6" w:rsidRDefault="009D6A5D" w:rsidP="00ED6227">
      <w:pPr>
        <w:pStyle w:val="FootnoteText"/>
        <w:jc w:val="both"/>
        <w:rPr>
          <w:rFonts w:ascii="Simplified Arabic" w:hAnsi="Simplified Arabic" w:cs="Simplified Arabic"/>
          <w:rtl/>
          <w:lang w:bidi="ar-JO"/>
        </w:rPr>
      </w:pPr>
      <w:r w:rsidRPr="008D71E6">
        <w:rPr>
          <w:rStyle w:val="FootnoteReference"/>
          <w:rFonts w:ascii="Simplified Arabic" w:hAnsi="Simplified Arabic" w:cs="Simplified Arabic"/>
          <w:rtl/>
        </w:rPr>
        <w:t>(</w:t>
      </w:r>
      <w:r w:rsidRPr="008D71E6">
        <w:rPr>
          <w:rStyle w:val="FootnoteReference"/>
          <w:rFonts w:ascii="Simplified Arabic" w:hAnsi="Simplified Arabic" w:cs="Simplified Arabic"/>
          <w:rtl/>
        </w:rPr>
        <w:footnoteRef/>
      </w:r>
      <w:r w:rsidRPr="008D71E6">
        <w:rPr>
          <w:rStyle w:val="FootnoteReference"/>
          <w:rFonts w:ascii="Simplified Arabic" w:hAnsi="Simplified Arabic" w:cs="Simplified Arabic"/>
          <w:rtl/>
        </w:rPr>
        <w:t>)</w:t>
      </w:r>
      <w:r w:rsidRPr="008D71E6">
        <w:rPr>
          <w:rFonts w:ascii="Simplified Arabic" w:hAnsi="Simplified Arabic" w:cs="Simplified Arabic"/>
          <w:rtl/>
        </w:rPr>
        <w:t xml:space="preserve"> </w:t>
      </w:r>
      <w:r w:rsidRPr="008D71E6">
        <w:rPr>
          <w:rFonts w:ascii="Simplified Arabic" w:hAnsi="Simplified Arabic" w:cs="Simplified Arabic"/>
          <w:rtl/>
          <w:lang w:bidi="ar-JO"/>
        </w:rPr>
        <w:t xml:space="preserve">- </w:t>
      </w:r>
      <w:r w:rsidRPr="009D6A5D">
        <w:rPr>
          <w:rFonts w:ascii="Simplified Arabic" w:hAnsi="Simplified Arabic" w:cs="Simplified Arabic"/>
          <w:rtl/>
          <w:lang w:bidi="ar-JO"/>
        </w:rPr>
        <w:t xml:space="preserve"> </w:t>
      </w:r>
      <w:r>
        <w:rPr>
          <w:rFonts w:ascii="Simplified Arabic" w:hAnsi="Simplified Arabic" w:cs="Simplified Arabic" w:hint="cs"/>
          <w:rtl/>
          <w:lang w:bidi="ar-JO"/>
        </w:rPr>
        <w:t>حيث روى</w:t>
      </w:r>
      <w:r w:rsidRPr="009D6A5D">
        <w:rPr>
          <w:rFonts w:ascii="Simplified Arabic" w:hAnsi="Simplified Arabic" w:cs="Simplified Arabic"/>
          <w:color w:val="000000"/>
          <w:rtl/>
          <w:lang w:bidi="ar-JO"/>
        </w:rPr>
        <w:t xml:space="preserve"> أبى لبيد عن عروة البارقى قال دفع إلى رسول الله -صلى الله عليه وسلم- دينارا لأشترى له شاة فاشتريت له شاتين فبعت إحداهما بدينار وجئت بالشاة والدينار إلى النبى -صلى الله عليه وسلم-. فذكر له ما كان من أمره فقال له « بارك الله لك فى صفقة يمينك ». فكان يخرج بعد ذلك إلى كناسة الكوفة فيربح الربح العظيم فكان من أكثر أهل الكوفة مالا</w:t>
      </w:r>
      <w:r w:rsidR="00ED6227">
        <w:rPr>
          <w:rFonts w:ascii="Simplified Arabic" w:hAnsi="Simplified Arabic" w:cs="Simplified Arabic" w:hint="cs"/>
          <w:color w:val="000000"/>
          <w:rtl/>
          <w:lang w:bidi="ar-JO"/>
        </w:rPr>
        <w:t>ً "</w:t>
      </w:r>
      <w:r w:rsidRPr="009D6A5D">
        <w:rPr>
          <w:rFonts w:ascii="Simplified Arabic" w:hAnsi="Simplified Arabic" w:cs="Simplified Arabic"/>
          <w:color w:val="000000"/>
          <w:rtl/>
          <w:lang w:bidi="ar-JO"/>
        </w:rPr>
        <w:t>.</w:t>
      </w:r>
      <w:r w:rsidR="00ED6227">
        <w:rPr>
          <w:rFonts w:ascii="Simplified Arabic" w:hAnsi="Simplified Arabic" w:cs="Simplified Arabic" w:hint="cs"/>
          <w:rtl/>
          <w:lang w:bidi="ar-JO"/>
        </w:rPr>
        <w:t xml:space="preserve"> قال المحقق:</w:t>
      </w:r>
      <w:r w:rsidR="00ED6227">
        <w:rPr>
          <w:rFonts w:ascii="Simplified Arabic" w:hAnsi="Simplified Arabic" w:cs="Simplified Arabic"/>
          <w:lang w:val="en-GB" w:bidi="ar-JO"/>
        </w:rPr>
        <w:t xml:space="preserve"> </w:t>
      </w:r>
      <w:r w:rsidR="00ED6227">
        <w:rPr>
          <w:rFonts w:ascii="Simplified Arabic" w:hAnsi="Simplified Arabic" w:cs="Simplified Arabic" w:hint="cs"/>
          <w:rtl/>
          <w:lang w:val="en-GB" w:bidi="ar-JO"/>
        </w:rPr>
        <w:t xml:space="preserve"> هذا حديث حسن صحيح.</w:t>
      </w:r>
      <w:r w:rsidR="00ED6227">
        <w:rPr>
          <w:rFonts w:ascii="Simplified Arabic" w:hAnsi="Simplified Arabic" w:cs="Simplified Arabic" w:hint="cs"/>
          <w:rtl/>
          <w:lang w:bidi="ar-JO"/>
        </w:rPr>
        <w:t xml:space="preserve"> وأما حيث حكيم بن حزام فقد روى</w:t>
      </w:r>
      <w:r w:rsidR="00ED6227" w:rsidRPr="00ED6227">
        <w:rPr>
          <w:rFonts w:ascii="Simplified Arabic" w:hAnsi="Simplified Arabic" w:cs="Simplified Arabic"/>
          <w:rtl/>
          <w:lang w:bidi="ar-JO"/>
        </w:rPr>
        <w:t xml:space="preserve"> </w:t>
      </w:r>
      <w:r w:rsidR="00ED6227" w:rsidRPr="00ED6227">
        <w:rPr>
          <w:rFonts w:ascii="Simplified Arabic" w:hAnsi="Simplified Arabic" w:cs="Simplified Arabic"/>
          <w:color w:val="000000"/>
          <w:rtl/>
          <w:lang w:bidi="ar-JO"/>
        </w:rPr>
        <w:t>حبيب بن أبى ثابت عن حكيم بن حزام أن رسول الله -صلى الله عليه وسلم- بعث حكيم بن حزام يشترى له أضحية بدينار فاشترى أضحية فأربح فيها دينارا فاشترى أخرى مكانها فجاء بالأضحية والدينار إلى رسول الله -صلى الله عليه وسلم- فقال « ضح بالشاة وتصدق بالدينار ». قال أبو عيسى حديث حكيم بن حزام لا نعرفه إلا من هذا الوجه. وحبيب بن أبى ثابت لم يسمع عندى</w:t>
      </w:r>
      <w:r w:rsidR="00ED6227">
        <w:rPr>
          <w:rFonts w:ascii="Simplified Arabic" w:hAnsi="Simplified Arabic" w:cs="Simplified Arabic" w:hint="cs"/>
          <w:color w:val="000000"/>
          <w:rtl/>
          <w:lang w:bidi="ar-JO"/>
        </w:rPr>
        <w:t xml:space="preserve"> (عند الترمذي)</w:t>
      </w:r>
      <w:r w:rsidR="00ED6227" w:rsidRPr="00ED6227">
        <w:rPr>
          <w:rFonts w:ascii="Simplified Arabic" w:hAnsi="Simplified Arabic" w:cs="Simplified Arabic"/>
          <w:color w:val="000000"/>
          <w:rtl/>
          <w:lang w:bidi="ar-JO"/>
        </w:rPr>
        <w:t xml:space="preserve"> من حكيم بن حزام</w:t>
      </w:r>
      <w:r w:rsidR="00ED6227">
        <w:rPr>
          <w:rFonts w:ascii="Simplified Arabic" w:hAnsi="Simplified Arabic" w:cs="Simplified Arabic" w:hint="cs"/>
          <w:rtl/>
          <w:lang w:bidi="ar-JO"/>
        </w:rPr>
        <w:t xml:space="preserve">. </w:t>
      </w:r>
      <w:r w:rsidRPr="00ED6227">
        <w:rPr>
          <w:rFonts w:ascii="Simplified Arabic" w:hAnsi="Simplified Arabic" w:cs="Simplified Arabic"/>
          <w:rtl/>
          <w:lang w:bidi="ar-JO"/>
        </w:rPr>
        <w:t>الترمذي</w:t>
      </w:r>
      <w:r>
        <w:rPr>
          <w:rFonts w:ascii="Simplified Arabic" w:hAnsi="Simplified Arabic" w:cs="Simplified Arabic" w:hint="cs"/>
          <w:rtl/>
          <w:lang w:bidi="ar-JO"/>
        </w:rPr>
        <w:t>. الجامع الكبير. البيوع. باب.. .  ج2/535</w:t>
      </w:r>
      <w:r w:rsidR="00ED6227">
        <w:rPr>
          <w:rFonts w:ascii="Simplified Arabic" w:hAnsi="Simplified Arabic" w:cs="Simplified Arabic" w:hint="cs"/>
          <w:rtl/>
          <w:lang w:bidi="ar-JO"/>
        </w:rPr>
        <w:t>-537. رقم الحديث 1257- 1258</w:t>
      </w:r>
      <w:r>
        <w:rPr>
          <w:rFonts w:ascii="Simplified Arabic" w:hAnsi="Simplified Arabic" w:cs="Simplified Arabic" w:hint="cs"/>
          <w:rtl/>
          <w:lang w:bidi="ar-JO"/>
        </w:rPr>
        <w:t xml:space="preserve">. . </w:t>
      </w:r>
    </w:p>
  </w:footnote>
  <w:footnote w:id="56">
    <w:p w:rsidR="0078193E" w:rsidRPr="008D71E6" w:rsidRDefault="0078193E" w:rsidP="008D71E6">
      <w:pPr>
        <w:pStyle w:val="FootnoteText"/>
        <w:jc w:val="both"/>
        <w:rPr>
          <w:rFonts w:ascii="Simplified Arabic" w:hAnsi="Simplified Arabic" w:cs="Simplified Arabic"/>
          <w:rtl/>
          <w:lang w:bidi="ar-JO"/>
        </w:rPr>
      </w:pPr>
      <w:r w:rsidRPr="008D71E6">
        <w:rPr>
          <w:rStyle w:val="FootnoteReference"/>
          <w:rFonts w:ascii="Simplified Arabic" w:hAnsi="Simplified Arabic" w:cs="Simplified Arabic"/>
          <w:rtl/>
        </w:rPr>
        <w:t>(</w:t>
      </w:r>
      <w:r w:rsidRPr="008D71E6">
        <w:rPr>
          <w:rStyle w:val="FootnoteReference"/>
          <w:rFonts w:ascii="Simplified Arabic" w:hAnsi="Simplified Arabic" w:cs="Simplified Arabic"/>
          <w:rtl/>
        </w:rPr>
        <w:footnoteRef/>
      </w:r>
      <w:r w:rsidRPr="008D71E6">
        <w:rPr>
          <w:rStyle w:val="FootnoteReference"/>
          <w:rFonts w:ascii="Simplified Arabic" w:hAnsi="Simplified Arabic" w:cs="Simplified Arabic"/>
          <w:rtl/>
        </w:rPr>
        <w:t>)</w:t>
      </w:r>
      <w:r w:rsidRPr="008D71E6">
        <w:rPr>
          <w:rFonts w:ascii="Simplified Arabic" w:hAnsi="Simplified Arabic" w:cs="Simplified Arabic"/>
          <w:rtl/>
        </w:rPr>
        <w:t xml:space="preserve"> </w:t>
      </w:r>
      <w:r w:rsidRPr="008D71E6">
        <w:rPr>
          <w:rFonts w:ascii="Simplified Arabic" w:hAnsi="Simplified Arabic" w:cs="Simplified Arabic"/>
          <w:rtl/>
          <w:lang w:bidi="ar-JO"/>
        </w:rPr>
        <w:t>- المرجع السابق (ج6/495).</w:t>
      </w:r>
    </w:p>
  </w:footnote>
  <w:footnote w:id="57">
    <w:p w:rsidR="0078193E" w:rsidRPr="0070776B" w:rsidRDefault="0078193E" w:rsidP="008D71E6">
      <w:pPr>
        <w:pStyle w:val="FootnoteText"/>
        <w:jc w:val="both"/>
        <w:rPr>
          <w:rFonts w:ascii="Simplified Arabic" w:hAnsi="Simplified Arabic" w:cs="Simplified Arabic"/>
          <w:lang w:bidi="ar-JO"/>
        </w:rPr>
      </w:pPr>
      <w:r w:rsidRPr="008D71E6">
        <w:rPr>
          <w:rStyle w:val="FootnoteReference"/>
          <w:rFonts w:ascii="Simplified Arabic" w:hAnsi="Simplified Arabic" w:cs="Simplified Arabic"/>
          <w:rtl/>
        </w:rPr>
        <w:t>(</w:t>
      </w:r>
      <w:r w:rsidRPr="008D71E6">
        <w:rPr>
          <w:rStyle w:val="FootnoteReference"/>
          <w:rFonts w:ascii="Simplified Arabic" w:hAnsi="Simplified Arabic" w:cs="Simplified Arabic"/>
          <w:rtl/>
        </w:rPr>
        <w:footnoteRef/>
      </w:r>
      <w:r w:rsidRPr="008D71E6">
        <w:rPr>
          <w:rStyle w:val="FootnoteReference"/>
          <w:rFonts w:ascii="Simplified Arabic" w:hAnsi="Simplified Arabic" w:cs="Simplified Arabic"/>
          <w:rtl/>
        </w:rPr>
        <w:t>)</w:t>
      </w:r>
      <w:r w:rsidRPr="008D71E6">
        <w:rPr>
          <w:rFonts w:ascii="Simplified Arabic" w:hAnsi="Simplified Arabic" w:cs="Simplified Arabic"/>
          <w:rtl/>
        </w:rPr>
        <w:t xml:space="preserve"> </w:t>
      </w:r>
      <w:r w:rsidRPr="008D71E6">
        <w:rPr>
          <w:rFonts w:ascii="Simplified Arabic" w:hAnsi="Simplified Arabic" w:cs="Simplified Arabic"/>
          <w:rtl/>
          <w:lang w:bidi="ar-JO"/>
        </w:rPr>
        <w:t>- القادري, البحر الرائق</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7/239</w:t>
      </w:r>
      <w:r w:rsidRPr="0070776B">
        <w:rPr>
          <w:rFonts w:ascii="Simplified Arabic" w:hAnsi="Simplified Arabic" w:cs="Simplified Arabic" w:hint="cs"/>
          <w:rtl/>
          <w:lang w:bidi="ar-JO"/>
        </w:rPr>
        <w:t>).</w:t>
      </w:r>
    </w:p>
  </w:footnote>
  <w:footnote w:id="58">
    <w:p w:rsidR="0078193E" w:rsidRPr="0070776B" w:rsidRDefault="0078193E" w:rsidP="008D71E6">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ابن قدامة</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المغني</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ج7/ 197</w:t>
      </w:r>
      <w:r w:rsidRPr="0070776B">
        <w:rPr>
          <w:rFonts w:ascii="Simplified Arabic" w:hAnsi="Simplified Arabic" w:cs="Simplified Arabic" w:hint="cs"/>
          <w:rtl/>
          <w:lang w:bidi="ar-JO"/>
        </w:rPr>
        <w:t>).</w:t>
      </w:r>
    </w:p>
  </w:footnote>
  <w:footnote w:id="59">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المعايير الشرعية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ص210/ معيار 8 المرابحة</w:t>
      </w:r>
      <w:r w:rsidRPr="0070776B">
        <w:rPr>
          <w:rFonts w:ascii="Simplified Arabic" w:hAnsi="Simplified Arabic" w:cs="Simplified Arabic" w:hint="cs"/>
          <w:rtl/>
          <w:lang w:bidi="ar-JO"/>
        </w:rPr>
        <w:t>).</w:t>
      </w:r>
    </w:p>
  </w:footnote>
  <w:footnote w:id="60">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هيئة الرقابة الشرعية بنك البلاد</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ص</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6</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قرار رقم 46: ضوابط عقد المرابحة</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مرحلة التملك</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رقم 15</w:t>
      </w:r>
      <w:r w:rsidRPr="0070776B">
        <w:rPr>
          <w:rFonts w:ascii="Simplified Arabic" w:hAnsi="Simplified Arabic" w:cs="Simplified Arabic" w:hint="cs"/>
          <w:rtl/>
          <w:lang w:bidi="ar-JO"/>
        </w:rPr>
        <w:t>).</w:t>
      </w:r>
    </w:p>
  </w:footnote>
  <w:footnote w:id="61">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المعايير الشرعية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ص210/ معيار 8 المرابحة</w:t>
      </w:r>
      <w:r w:rsidRPr="0070776B">
        <w:rPr>
          <w:rFonts w:ascii="Simplified Arabic" w:hAnsi="Simplified Arabic" w:cs="Simplified Arabic" w:hint="cs"/>
          <w:rtl/>
          <w:lang w:bidi="ar-JO"/>
        </w:rPr>
        <w:t>).</w:t>
      </w:r>
    </w:p>
  </w:footnote>
  <w:footnote w:id="62">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الضوابط المستخلصة لبنك البلاد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ص32/ المرابحة/ الضابط80</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63">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المعايير الشرعية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ص210</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معيار رقم 8 المرابحة</w:t>
      </w:r>
      <w:r w:rsidRPr="0070776B">
        <w:rPr>
          <w:rFonts w:ascii="Simplified Arabic" w:hAnsi="Simplified Arabic" w:cs="Simplified Arabic" w:hint="cs"/>
          <w:rtl/>
          <w:lang w:bidi="ar-JO"/>
        </w:rPr>
        <w:t>).</w:t>
      </w:r>
    </w:p>
  </w:footnote>
  <w:footnote w:id="64">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الموسوعة الفقهية الكويتية بتصرف.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ج9/9: بيع</w:t>
      </w:r>
      <w:r w:rsidRPr="0070776B">
        <w:rPr>
          <w:rFonts w:ascii="Simplified Arabic" w:hAnsi="Simplified Arabic" w:cs="Simplified Arabic" w:hint="cs"/>
          <w:rtl/>
          <w:lang w:bidi="ar-JO"/>
        </w:rPr>
        <w:t>)</w:t>
      </w:r>
    </w:p>
  </w:footnote>
  <w:footnote w:id="65">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ندوة البركة ندوة</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19:</w:t>
      </w:r>
      <w:r w:rsidRPr="0070776B">
        <w:rPr>
          <w:rFonts w:ascii="Simplified Arabic" w:hAnsi="Simplified Arabic" w:cs="Simplified Arabic" w:hint="cs"/>
          <w:rtl/>
          <w:lang w:bidi="ar-JO"/>
        </w:rPr>
        <w:t xml:space="preserve"> رقم</w:t>
      </w:r>
      <w:r w:rsidRPr="0070776B">
        <w:rPr>
          <w:rFonts w:ascii="Simplified Arabic" w:hAnsi="Simplified Arabic" w:cs="Simplified Arabic"/>
          <w:rtl/>
          <w:lang w:bidi="ar-JO"/>
        </w:rPr>
        <w:t xml:space="preserve"> 19/4 </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ص147-148</w:t>
      </w:r>
      <w:r w:rsidRPr="0070776B">
        <w:rPr>
          <w:rFonts w:ascii="Simplified Arabic" w:hAnsi="Simplified Arabic" w:cs="Simplified Arabic" w:hint="cs"/>
          <w:rtl/>
          <w:lang w:bidi="ar-JO"/>
        </w:rPr>
        <w:t>)</w:t>
      </w:r>
    </w:p>
  </w:footnote>
  <w:footnote w:id="66">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القرافي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الفروق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ج3/ 1075</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الفرق المائتان</w:t>
      </w:r>
      <w:r w:rsidRPr="0070776B">
        <w:rPr>
          <w:rFonts w:ascii="Simplified Arabic" w:hAnsi="Simplified Arabic" w:cs="Simplified Arabic" w:hint="cs"/>
          <w:rtl/>
          <w:lang w:bidi="ar-JO"/>
        </w:rPr>
        <w:t>).</w:t>
      </w:r>
    </w:p>
  </w:footnote>
  <w:footnote w:id="67">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النشمي, </w:t>
      </w:r>
      <w:r w:rsidRPr="0070776B">
        <w:rPr>
          <w:rFonts w:ascii="Simplified Arabic" w:hAnsi="Simplified Arabic" w:cs="Simplified Arabic"/>
          <w:rtl/>
          <w:lang w:bidi="ar-JO"/>
        </w:rPr>
        <w:t xml:space="preserve">تأجيل البدلين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ص8</w:t>
      </w:r>
      <w:r w:rsidRPr="0070776B">
        <w:rPr>
          <w:rFonts w:ascii="Simplified Arabic" w:hAnsi="Simplified Arabic" w:cs="Simplified Arabic" w:hint="cs"/>
          <w:rtl/>
          <w:lang w:bidi="ar-JO"/>
        </w:rPr>
        <w:t>).</w:t>
      </w:r>
    </w:p>
  </w:footnote>
  <w:footnote w:id="68">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 (</w:t>
      </w:r>
      <w:r w:rsidRPr="0070776B">
        <w:rPr>
          <w:rFonts w:ascii="Simplified Arabic" w:hAnsi="Simplified Arabic" w:cs="Simplified Arabic"/>
          <w:rtl/>
          <w:lang w:bidi="ar-JO"/>
        </w:rPr>
        <w:t>ص6</w:t>
      </w:r>
      <w:r w:rsidRPr="0070776B">
        <w:rPr>
          <w:rFonts w:ascii="Simplified Arabic" w:hAnsi="Simplified Arabic" w:cs="Simplified Arabic" w:hint="cs"/>
          <w:rtl/>
          <w:lang w:bidi="ar-JO"/>
        </w:rPr>
        <w:t>).</w:t>
      </w:r>
    </w:p>
  </w:footnote>
  <w:footnote w:id="69">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وأشير إلى كتاب منها معاصر فيه الفائدة قد انجلت واتضحت وهو الموسوم بـ "تأجيل البدلين في عقود المعاوضات"  للدكتور ياسر عجيل النشمي, فقد أفاد وأجاد جزاه الله خيرا.</w:t>
      </w:r>
    </w:p>
  </w:footnote>
  <w:footnote w:id="70">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قرارات وتوصيات مجمع الفقه الإسلامي </w:t>
      </w:r>
      <w:r w:rsidRPr="0070776B">
        <w:rPr>
          <w:rFonts w:ascii="Simplified Arabic" w:hAnsi="Simplified Arabic" w:cs="Simplified Arabic" w:hint="cs"/>
          <w:rtl/>
          <w:lang w:bidi="ar-JO"/>
        </w:rPr>
        <w:t>الدولي (الدورة 12</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قرار: 107 (12/1). </w:t>
      </w:r>
    </w:p>
  </w:footnote>
  <w:footnote w:id="71">
    <w:p w:rsidR="0078193E" w:rsidRPr="0070776B" w:rsidRDefault="0078193E" w:rsidP="007617AE">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w:t>
      </w:r>
      <w:r w:rsidRPr="0070776B">
        <w:rPr>
          <w:rFonts w:ascii="Simplified Arabic" w:hAnsi="Simplified Arabic" w:cs="Simplified Arabic" w:hint="cs"/>
          <w:rtl/>
          <w:lang w:bidi="ar-JO"/>
        </w:rPr>
        <w:t xml:space="preserve"> سليمان, عقد التوريد, </w:t>
      </w:r>
      <w:r w:rsidRPr="0070776B">
        <w:rPr>
          <w:rFonts w:ascii="Simplified Arabic" w:hAnsi="Simplified Arabic" w:cs="Simplified Arabic"/>
          <w:rtl/>
          <w:lang w:bidi="ar-JO"/>
        </w:rPr>
        <w:t>مجلة الفقه الاسلامي</w:t>
      </w:r>
      <w:r w:rsidRPr="0070776B">
        <w:rPr>
          <w:rFonts w:ascii="Simplified Arabic" w:hAnsi="Simplified Arabic" w:cs="Simplified Arabic" w:hint="cs"/>
          <w:rtl/>
          <w:lang w:bidi="ar-JO"/>
        </w:rPr>
        <w:t xml:space="preserve"> (ج12, ص348-349).</w:t>
      </w:r>
      <w:r>
        <w:rPr>
          <w:rFonts w:ascii="Simplified Arabic" w:hAnsi="Simplified Arabic" w:cs="Simplified Arabic" w:hint="cs"/>
          <w:rtl/>
          <w:lang w:bidi="ar-JO"/>
        </w:rPr>
        <w:t xml:space="preserve"> </w:t>
      </w:r>
      <w:r w:rsidRPr="0070776B">
        <w:rPr>
          <w:rFonts w:ascii="Simplified Arabic" w:hAnsi="Simplified Arabic" w:cs="Simplified Arabic" w:hint="cs"/>
          <w:rtl/>
          <w:lang w:bidi="ar-JO"/>
        </w:rPr>
        <w:t xml:space="preserve">النشمي, </w:t>
      </w:r>
      <w:r w:rsidRPr="0070776B">
        <w:rPr>
          <w:rFonts w:ascii="Simplified Arabic" w:hAnsi="Simplified Arabic" w:cs="Simplified Arabic"/>
          <w:rtl/>
          <w:lang w:bidi="ar-JO"/>
        </w:rPr>
        <w:t>تأجيل البدلين</w:t>
      </w:r>
      <w:r w:rsidRPr="0070776B">
        <w:rPr>
          <w:rFonts w:ascii="Simplified Arabic" w:hAnsi="Simplified Arabic" w:cs="Simplified Arabic" w:hint="cs"/>
          <w:rtl/>
          <w:lang w:bidi="ar-JO"/>
        </w:rPr>
        <w:t xml:space="preserve"> (ص</w:t>
      </w:r>
      <w:r w:rsidRPr="0070776B">
        <w:rPr>
          <w:rFonts w:ascii="Simplified Arabic" w:hAnsi="Simplified Arabic" w:cs="Simplified Arabic"/>
          <w:rtl/>
          <w:lang w:bidi="ar-JO"/>
        </w:rPr>
        <w:t>557</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72">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قرارات وتوصيات مجمع الفقه الإسلامي </w:t>
      </w:r>
      <w:r w:rsidRPr="0070776B">
        <w:rPr>
          <w:rFonts w:ascii="Simplified Arabic" w:hAnsi="Simplified Arabic" w:cs="Simplified Arabic" w:hint="cs"/>
          <w:rtl/>
          <w:lang w:bidi="ar-JO"/>
        </w:rPr>
        <w:t>الدولي (الدورة 12</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قرار 107 (12/1)). </w:t>
      </w:r>
    </w:p>
  </w:footnote>
  <w:footnote w:id="73">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المعايير</w:t>
      </w:r>
      <w:r w:rsidRPr="0070776B">
        <w:rPr>
          <w:rFonts w:ascii="Simplified Arabic" w:hAnsi="Simplified Arabic" w:cs="Simplified Arabic" w:hint="cs"/>
          <w:rtl/>
          <w:lang w:bidi="ar-JO"/>
        </w:rPr>
        <w:t xml:space="preserve"> الشرعية</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ص300-301معيار رقم11: الاستصناع والاستصناع الموازي</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74">
    <w:p w:rsidR="0078193E" w:rsidRPr="0070776B" w:rsidRDefault="0078193E" w:rsidP="00016B37">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ابن القيم</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أ</w:t>
      </w:r>
      <w:r w:rsidRPr="0070776B">
        <w:rPr>
          <w:rFonts w:ascii="Simplified Arabic" w:hAnsi="Simplified Arabic" w:cs="Simplified Arabic"/>
          <w:rtl/>
          <w:lang w:bidi="ar-JO"/>
        </w:rPr>
        <w:t xml:space="preserve">علام الموقعين </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3/397</w:t>
      </w:r>
      <w:r w:rsidRPr="0070776B">
        <w:rPr>
          <w:rFonts w:ascii="Simplified Arabic" w:hAnsi="Simplified Arabic" w:cs="Simplified Arabic" w:hint="cs"/>
          <w:rtl/>
          <w:lang w:bidi="ar-JO"/>
        </w:rPr>
        <w:t>).</w:t>
      </w:r>
      <w:r>
        <w:rPr>
          <w:rFonts w:ascii="Simplified Arabic" w:hAnsi="Simplified Arabic" w:cs="Simplified Arabic" w:hint="cs"/>
          <w:rtl/>
          <w:lang w:bidi="ar-JO"/>
        </w:rPr>
        <w:t xml:space="preserve"> </w:t>
      </w:r>
      <w:r w:rsidRPr="0070776B">
        <w:rPr>
          <w:rFonts w:ascii="Simplified Arabic" w:hAnsi="Simplified Arabic" w:cs="Simplified Arabic"/>
          <w:rtl/>
          <w:lang w:bidi="ar-JO"/>
        </w:rPr>
        <w:t>حماد</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بيع الكالئ بالكالئ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ص17</w:t>
      </w:r>
      <w:r w:rsidRPr="0070776B">
        <w:rPr>
          <w:rFonts w:ascii="Simplified Arabic" w:hAnsi="Simplified Arabic" w:cs="Simplified Arabic" w:hint="cs"/>
          <w:rtl/>
          <w:lang w:bidi="ar-JO"/>
        </w:rPr>
        <w:t>).</w:t>
      </w:r>
    </w:p>
  </w:footnote>
  <w:footnote w:id="75">
    <w:p w:rsidR="0078193E" w:rsidRPr="0070776B" w:rsidRDefault="0078193E" w:rsidP="00016B37">
      <w:pPr>
        <w:pStyle w:val="FootnoteText"/>
        <w:jc w:val="both"/>
        <w:rPr>
          <w:rFonts w:ascii="Simplified Arabic" w:hAnsi="Simplified Arabic" w:cs="Simplified Arabic"/>
          <w:rtl/>
          <w:lang w:val="en-GB"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ابن القيم, إ</w:t>
      </w:r>
      <w:r w:rsidRPr="0070776B">
        <w:rPr>
          <w:rFonts w:ascii="Simplified Arabic" w:hAnsi="Simplified Arabic" w:cs="Simplified Arabic"/>
          <w:rtl/>
          <w:lang w:bidi="ar-JO"/>
        </w:rPr>
        <w:t>غاثة اللهفان</w:t>
      </w:r>
      <w:r w:rsidRPr="0070776B">
        <w:rPr>
          <w:rFonts w:ascii="Simplified Arabic" w:hAnsi="Simplified Arabic" w:cs="Simplified Arabic"/>
          <w:rtl/>
          <w:lang w:val="en-GB" w:bidi="ar-JO"/>
        </w:rPr>
        <w:t xml:space="preserve"> </w:t>
      </w:r>
      <w:r w:rsidRPr="0070776B">
        <w:rPr>
          <w:rFonts w:ascii="Simplified Arabic" w:hAnsi="Simplified Arabic" w:cs="Simplified Arabic" w:hint="cs"/>
          <w:rtl/>
          <w:lang w:val="en-GB" w:bidi="ar-JO"/>
        </w:rPr>
        <w:t>(ج</w:t>
      </w:r>
      <w:r w:rsidRPr="0070776B">
        <w:rPr>
          <w:rFonts w:ascii="Simplified Arabic" w:hAnsi="Simplified Arabic" w:cs="Simplified Arabic"/>
          <w:rtl/>
          <w:lang w:val="en-GB" w:bidi="ar-JO"/>
        </w:rPr>
        <w:t>1/ 379</w:t>
      </w:r>
      <w:r w:rsidRPr="0070776B">
        <w:rPr>
          <w:rFonts w:ascii="Simplified Arabic" w:hAnsi="Simplified Arabic" w:cs="Simplified Arabic" w:hint="cs"/>
          <w:rtl/>
          <w:lang w:val="en-GB" w:bidi="ar-JO"/>
        </w:rPr>
        <w:t>).</w:t>
      </w:r>
      <w:r>
        <w:rPr>
          <w:rFonts w:ascii="Simplified Arabic" w:hAnsi="Simplified Arabic" w:cs="Simplified Arabic" w:hint="cs"/>
          <w:rtl/>
          <w:lang w:val="en-GB" w:bidi="ar-JO"/>
        </w:rPr>
        <w:t xml:space="preserve"> </w:t>
      </w:r>
      <w:r w:rsidRPr="0070776B">
        <w:rPr>
          <w:rFonts w:ascii="Simplified Arabic" w:hAnsi="Simplified Arabic" w:cs="Simplified Arabic" w:hint="cs"/>
          <w:rtl/>
          <w:lang w:bidi="ar-JO"/>
        </w:rPr>
        <w:t xml:space="preserve">حماد, </w:t>
      </w:r>
      <w:r w:rsidRPr="0070776B">
        <w:rPr>
          <w:rFonts w:ascii="Simplified Arabic" w:hAnsi="Simplified Arabic" w:cs="Simplified Arabic"/>
          <w:rtl/>
          <w:lang w:bidi="ar-JO"/>
        </w:rPr>
        <w:t xml:space="preserve">بيع الكالئ بالكالئ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ص17</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76">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ابن القيم, أ</w:t>
      </w:r>
      <w:r w:rsidRPr="0070776B">
        <w:rPr>
          <w:rFonts w:ascii="Simplified Arabic" w:hAnsi="Simplified Arabic" w:cs="Simplified Arabic"/>
          <w:rtl/>
          <w:lang w:bidi="ar-JO"/>
        </w:rPr>
        <w:t>علام الموقعين</w:t>
      </w:r>
      <w:r w:rsidRPr="0070776B">
        <w:rPr>
          <w:rFonts w:ascii="Simplified Arabic" w:hAnsi="Simplified Arabic" w:cs="Simplified Arabic" w:hint="cs"/>
          <w:rtl/>
          <w:lang w:bidi="ar-JO"/>
        </w:rPr>
        <w:t>(ج</w:t>
      </w:r>
      <w:r w:rsidRPr="0070776B">
        <w:rPr>
          <w:rFonts w:ascii="Simplified Arabic" w:hAnsi="Simplified Arabic" w:cs="Simplified Arabic"/>
          <w:rtl/>
          <w:lang w:bidi="ar-JO"/>
        </w:rPr>
        <w:t>3/ 194</w:t>
      </w:r>
      <w:r w:rsidRPr="0070776B">
        <w:rPr>
          <w:rFonts w:ascii="Simplified Arabic" w:hAnsi="Simplified Arabic" w:cs="Simplified Arabic" w:hint="cs"/>
          <w:rtl/>
          <w:lang w:bidi="ar-JO"/>
        </w:rPr>
        <w:t>). حماد,</w:t>
      </w:r>
      <w:r w:rsidRPr="0070776B">
        <w:rPr>
          <w:rFonts w:ascii="Simplified Arabic" w:hAnsi="Simplified Arabic" w:cs="Simplified Arabic"/>
          <w:rtl/>
          <w:lang w:bidi="ar-JO"/>
        </w:rPr>
        <w:t xml:space="preserve"> بيع الكالئ بالكالئ </w:t>
      </w:r>
      <w:r w:rsidRPr="0070776B">
        <w:rPr>
          <w:rFonts w:ascii="Simplified Arabic" w:hAnsi="Simplified Arabic" w:cs="Simplified Arabic" w:hint="cs"/>
          <w:rtl/>
          <w:lang w:bidi="ar-JO"/>
        </w:rPr>
        <w:t>(ص19).</w:t>
      </w:r>
    </w:p>
  </w:footnote>
  <w:footnote w:id="77">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الضرير</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عقد السلم وتطبيقاته, </w:t>
      </w:r>
      <w:r w:rsidRPr="0070776B">
        <w:rPr>
          <w:rFonts w:ascii="Simplified Arabic" w:hAnsi="Simplified Arabic" w:cs="Simplified Arabic"/>
          <w:rtl/>
          <w:lang w:bidi="ar-JO"/>
        </w:rPr>
        <w:t>مجلة الفقه الاسلامي</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ص392-393/ الدورة9/  العدد9/ الجزء الاول</w:t>
      </w:r>
      <w:r w:rsidRPr="0070776B">
        <w:rPr>
          <w:rFonts w:ascii="Simplified Arabic" w:hAnsi="Simplified Arabic" w:cs="Simplified Arabic" w:hint="cs"/>
          <w:rtl/>
          <w:lang w:bidi="ar-JO"/>
        </w:rPr>
        <w:t>).</w:t>
      </w:r>
    </w:p>
  </w:footnote>
  <w:footnote w:id="78">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قرارات المجمع الإسلامي</w:t>
      </w:r>
      <w:r w:rsidRPr="0070776B">
        <w:rPr>
          <w:rFonts w:ascii="Simplified Arabic" w:hAnsi="Simplified Arabic" w:cs="Simplified Arabic" w:hint="cs"/>
          <w:rtl/>
          <w:lang w:bidi="ar-JO"/>
        </w:rPr>
        <w:t>. الدورة التاسعة, قرار رقم 85 (9/2)).</w:t>
      </w:r>
    </w:p>
  </w:footnote>
  <w:footnote w:id="79">
    <w:p w:rsidR="0078193E" w:rsidRPr="009E342E" w:rsidRDefault="0078193E" w:rsidP="00A53F52">
      <w:pPr>
        <w:pStyle w:val="FootnoteText"/>
        <w:jc w:val="both"/>
        <w:rPr>
          <w:rFonts w:ascii="Simplified Arabic" w:hAnsi="Simplified Arabic" w:cs="Simplified Arabic"/>
          <w:rtl/>
          <w:lang w:bidi="ar-JO"/>
        </w:rPr>
      </w:pPr>
      <w:r w:rsidRPr="009E342E">
        <w:rPr>
          <w:rStyle w:val="FootnoteReference"/>
          <w:rFonts w:ascii="Simplified Arabic" w:hAnsi="Simplified Arabic" w:cs="Simplified Arabic"/>
          <w:rtl/>
        </w:rPr>
        <w:t>(</w:t>
      </w:r>
      <w:r w:rsidRPr="009E342E">
        <w:rPr>
          <w:rStyle w:val="FootnoteReference"/>
          <w:rFonts w:ascii="Simplified Arabic" w:hAnsi="Simplified Arabic" w:cs="Simplified Arabic"/>
          <w:rtl/>
        </w:rPr>
        <w:footnoteRef/>
      </w:r>
      <w:r w:rsidRPr="009E342E">
        <w:rPr>
          <w:rStyle w:val="FootnoteReference"/>
          <w:rFonts w:ascii="Simplified Arabic" w:hAnsi="Simplified Arabic" w:cs="Simplified Arabic"/>
          <w:rtl/>
        </w:rPr>
        <w:t>)</w:t>
      </w:r>
      <w:r w:rsidRPr="009E342E">
        <w:rPr>
          <w:rFonts w:ascii="Simplified Arabic" w:hAnsi="Simplified Arabic" w:cs="Simplified Arabic"/>
          <w:rtl/>
        </w:rPr>
        <w:t xml:space="preserve"> </w:t>
      </w:r>
      <w:r w:rsidRPr="009E342E">
        <w:rPr>
          <w:rFonts w:ascii="Simplified Arabic" w:hAnsi="Simplified Arabic" w:cs="Simplified Arabic"/>
          <w:rtl/>
          <w:lang w:bidi="ar-JO"/>
        </w:rPr>
        <w:t xml:space="preserve">– </w:t>
      </w:r>
      <w:r w:rsidRPr="009E342E">
        <w:rPr>
          <w:rFonts w:ascii="Simplified Arabic" w:hAnsi="Simplified Arabic" w:cs="Simplified Arabic" w:hint="cs"/>
          <w:rtl/>
          <w:lang w:bidi="ar-JO"/>
        </w:rPr>
        <w:t>النشمي, تأجيل البدلين في عقود المعاوضات (ص466)</w:t>
      </w:r>
    </w:p>
  </w:footnote>
  <w:footnote w:id="80">
    <w:p w:rsidR="005F4ABA" w:rsidRPr="0078193E" w:rsidRDefault="005F4ABA" w:rsidP="005F4ABA">
      <w:pPr>
        <w:pStyle w:val="FootnoteText"/>
        <w:jc w:val="both"/>
        <w:rPr>
          <w:rFonts w:ascii="Simplified Arabic" w:hAnsi="Simplified Arabic" w:cs="Simplified Arabic"/>
          <w:color w:val="FF0000"/>
          <w:rtl/>
          <w:lang w:bidi="ar-JO"/>
        </w:rPr>
      </w:pPr>
      <w:r w:rsidRPr="009E342E">
        <w:rPr>
          <w:rStyle w:val="FootnoteReference"/>
          <w:rFonts w:ascii="Simplified Arabic" w:hAnsi="Simplified Arabic" w:cs="Simplified Arabic"/>
          <w:rtl/>
        </w:rPr>
        <w:t>(</w:t>
      </w:r>
      <w:r w:rsidRPr="009E342E">
        <w:rPr>
          <w:rStyle w:val="FootnoteReference"/>
          <w:rFonts w:ascii="Simplified Arabic" w:hAnsi="Simplified Arabic" w:cs="Simplified Arabic"/>
          <w:rtl/>
        </w:rPr>
        <w:footnoteRef/>
      </w:r>
      <w:r w:rsidRPr="009E342E">
        <w:rPr>
          <w:rStyle w:val="FootnoteReference"/>
          <w:rFonts w:ascii="Simplified Arabic" w:hAnsi="Simplified Arabic" w:cs="Simplified Arabic"/>
          <w:rtl/>
        </w:rPr>
        <w:t>)</w:t>
      </w:r>
      <w:r w:rsidRPr="009E342E">
        <w:rPr>
          <w:rFonts w:ascii="Simplified Arabic" w:hAnsi="Simplified Arabic" w:cs="Simplified Arabic"/>
          <w:rtl/>
        </w:rPr>
        <w:t xml:space="preserve"> </w:t>
      </w:r>
      <w:r w:rsidRPr="009E342E">
        <w:rPr>
          <w:rFonts w:ascii="Simplified Arabic" w:hAnsi="Simplified Arabic" w:cs="Simplified Arabic"/>
          <w:rtl/>
          <w:lang w:bidi="ar-JO"/>
        </w:rPr>
        <w:t xml:space="preserve">– </w:t>
      </w:r>
      <w:r w:rsidR="00986AFB" w:rsidRPr="009E342E">
        <w:rPr>
          <w:rFonts w:ascii="Simplified Arabic" w:hAnsi="Simplified Arabic" w:cs="Simplified Arabic" w:hint="cs"/>
          <w:rtl/>
          <w:lang w:bidi="ar-JO"/>
        </w:rPr>
        <w:t xml:space="preserve">الصاوي, الشرح الصغير (ج3/ 262-263). </w:t>
      </w:r>
      <w:r w:rsidRPr="009E342E">
        <w:rPr>
          <w:rFonts w:ascii="Simplified Arabic" w:hAnsi="Simplified Arabic" w:cs="Simplified Arabic" w:hint="cs"/>
          <w:rtl/>
          <w:lang w:bidi="ar-JO"/>
        </w:rPr>
        <w:t>النشمي, تأجيل البدلين في عقود المعاوضات (ص466)</w:t>
      </w:r>
    </w:p>
  </w:footnote>
  <w:footnote w:id="81">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قرارات البركة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ص221 ندوة29: 29/1</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82">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 xml:space="preserve">(أبو غدة, </w:t>
      </w:r>
      <w:r w:rsidRPr="0070776B">
        <w:rPr>
          <w:rFonts w:ascii="Simplified Arabic" w:hAnsi="Simplified Arabic" w:cs="Simplified Arabic"/>
          <w:rtl/>
          <w:lang w:bidi="ar-JO"/>
        </w:rPr>
        <w:t>السلع الدولية11</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قرارات البركة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ص222 ندوة29: 29/1/ج</w:t>
      </w:r>
      <w:r w:rsidRPr="0070776B">
        <w:rPr>
          <w:rFonts w:ascii="Simplified Arabic" w:hAnsi="Simplified Arabic" w:cs="Simplified Arabic" w:hint="cs"/>
          <w:rtl/>
          <w:lang w:bidi="ar-JO"/>
        </w:rPr>
        <w:t>)</w:t>
      </w:r>
    </w:p>
  </w:footnote>
  <w:footnote w:id="83">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Pr>
          <w:rFonts w:ascii="Simplified Arabic" w:hAnsi="Simplified Arabic" w:cs="Simplified Arabic"/>
          <w:rtl/>
          <w:lang w:bidi="ar-JO"/>
        </w:rPr>
        <w:t>–</w:t>
      </w:r>
      <w:r w:rsidRPr="0070776B">
        <w:rPr>
          <w:rFonts w:ascii="Simplified Arabic" w:hAnsi="Simplified Arabic" w:cs="Simplified Arabic"/>
          <w:rtl/>
          <w:lang w:bidi="ar-JO"/>
        </w:rPr>
        <w:t xml:space="preserve"> المعايير</w:t>
      </w:r>
      <w:r>
        <w:rPr>
          <w:rFonts w:ascii="Simplified Arabic" w:hAnsi="Simplified Arabic" w:cs="Simplified Arabic" w:hint="cs"/>
          <w:rtl/>
          <w:lang w:bidi="ar-JO"/>
        </w:rPr>
        <w:t xml:space="preserve"> </w:t>
      </w:r>
      <w:r w:rsidRPr="0070776B">
        <w:rPr>
          <w:rFonts w:ascii="Simplified Arabic" w:hAnsi="Simplified Arabic" w:cs="Simplified Arabic" w:hint="cs"/>
          <w:rtl/>
          <w:lang w:bidi="ar-JO"/>
        </w:rPr>
        <w:t>الشرعية (</w:t>
      </w:r>
      <w:r w:rsidRPr="0070776B">
        <w:rPr>
          <w:rFonts w:ascii="Simplified Arabic" w:hAnsi="Simplified Arabic" w:cs="Simplified Arabic"/>
          <w:rtl/>
          <w:lang w:bidi="ar-JO"/>
        </w:rPr>
        <w:t>ص546</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معيار رقم 20: 2/2/2</w:t>
      </w:r>
      <w:r w:rsidRPr="0070776B">
        <w:rPr>
          <w:rFonts w:ascii="Simplified Arabic" w:hAnsi="Simplified Arabic" w:cs="Simplified Arabic" w:hint="cs"/>
          <w:rtl/>
          <w:lang w:bidi="ar-JO"/>
        </w:rPr>
        <w:t>).</w:t>
      </w:r>
    </w:p>
  </w:footnote>
  <w:footnote w:id="84">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ندوة البركة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ص147-148</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ندوة19: 19/4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 w:id="85">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المعايير</w:t>
      </w:r>
      <w:r w:rsidRPr="0070776B">
        <w:rPr>
          <w:rFonts w:ascii="Simplified Arabic" w:hAnsi="Simplified Arabic" w:cs="Simplified Arabic" w:hint="cs"/>
          <w:rtl/>
          <w:lang w:bidi="ar-JO"/>
        </w:rPr>
        <w:t xml:space="preserve"> الشرعية(ص</w:t>
      </w:r>
      <w:r w:rsidRPr="0070776B">
        <w:rPr>
          <w:rFonts w:ascii="Simplified Arabic" w:hAnsi="Simplified Arabic" w:cs="Simplified Arabic"/>
          <w:rtl/>
          <w:lang w:bidi="ar-JO"/>
        </w:rPr>
        <w:t xml:space="preserve"> 547-548. معيار رقم20/ بيع السلع بالأسواق المنظمة 3/2/2</w:t>
      </w:r>
      <w:r w:rsidRPr="0070776B">
        <w:rPr>
          <w:rFonts w:ascii="Simplified Arabic" w:hAnsi="Simplified Arabic" w:cs="Simplified Arabic" w:hint="cs"/>
          <w:rtl/>
          <w:lang w:bidi="ar-JO"/>
        </w:rPr>
        <w:t>).</w:t>
      </w:r>
    </w:p>
  </w:footnote>
  <w:footnote w:id="86">
    <w:p w:rsidR="0078193E" w:rsidRPr="0070776B" w:rsidRDefault="0078193E" w:rsidP="0070776B">
      <w:pPr>
        <w:pStyle w:val="FootnoteText"/>
        <w:jc w:val="both"/>
        <w:rPr>
          <w:rFonts w:ascii="Simplified Arabic" w:hAnsi="Simplified Arabic" w:cs="Simplified Arabic"/>
          <w:rtl/>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قرارات مجمع الفقه الإسلامي</w:t>
      </w:r>
      <w:r w:rsidRPr="0070776B">
        <w:rPr>
          <w:rFonts w:ascii="Simplified Arabic" w:hAnsi="Simplified Arabic" w:cs="Simplified Arabic" w:hint="cs"/>
          <w:rtl/>
          <w:lang w:bidi="ar-JO"/>
        </w:rPr>
        <w:t xml:space="preserve"> الدولي (قرار رقم 63/ (7/1) الأسواق المالية)</w:t>
      </w:r>
    </w:p>
  </w:footnote>
  <w:footnote w:id="87">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ندوة البركة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ص147-148</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ندوة19: 19/4</w:t>
      </w:r>
      <w:r w:rsidRPr="0070776B">
        <w:rPr>
          <w:rFonts w:ascii="Simplified Arabic" w:hAnsi="Simplified Arabic" w:cs="Simplified Arabic" w:hint="cs"/>
          <w:rtl/>
          <w:lang w:bidi="ar-JO"/>
        </w:rPr>
        <w:t>).</w:t>
      </w:r>
    </w:p>
  </w:footnote>
  <w:footnote w:id="88">
    <w:p w:rsidR="0078193E" w:rsidRPr="0070776B" w:rsidRDefault="0078193E" w:rsidP="0070776B">
      <w:pPr>
        <w:pStyle w:val="FootnoteText"/>
        <w:jc w:val="both"/>
        <w:rPr>
          <w:rFonts w:ascii="Simplified Arabic" w:hAnsi="Simplified Arabic" w:cs="Simplified Arabic"/>
          <w:lang w:bidi="ar-JO"/>
        </w:rPr>
      </w:pPr>
      <w:r>
        <w:rPr>
          <w:rStyle w:val="FootnoteReference"/>
          <w:rFonts w:ascii="Simplified Arabic" w:hAnsi="Simplified Arabic" w:cs="Simplified Arabic"/>
          <w:rtl/>
        </w:rPr>
        <w:t>(</w:t>
      </w:r>
      <w:r w:rsidRPr="0070776B">
        <w:rPr>
          <w:rStyle w:val="FootnoteReference"/>
          <w:rFonts w:ascii="Simplified Arabic" w:hAnsi="Simplified Arabic" w:cs="Simplified Arabic"/>
          <w:rtl/>
        </w:rPr>
        <w:footnoteRef/>
      </w:r>
      <w:r>
        <w:rPr>
          <w:rStyle w:val="FootnoteReference"/>
          <w:rFonts w:ascii="Simplified Arabic" w:hAnsi="Simplified Arabic" w:cs="Simplified Arabic"/>
          <w:rtl/>
        </w:rPr>
        <w:t>)</w:t>
      </w:r>
      <w:r w:rsidRPr="0070776B">
        <w:rPr>
          <w:rFonts w:ascii="Simplified Arabic" w:hAnsi="Simplified Arabic" w:cs="Simplified Arabic"/>
          <w:rtl/>
        </w:rPr>
        <w:t xml:space="preserve"> </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المرجع السابق</w:t>
      </w:r>
      <w:r w:rsidRPr="0070776B">
        <w:rPr>
          <w:rFonts w:ascii="Simplified Arabic" w:hAnsi="Simplified Arabic" w:cs="Simplified Arabic"/>
          <w:rtl/>
          <w:lang w:bidi="ar-JO"/>
        </w:rPr>
        <w:t xml:space="preserve"> </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ص148-149</w:t>
      </w:r>
      <w:r w:rsidRPr="0070776B">
        <w:rPr>
          <w:rFonts w:ascii="Simplified Arabic" w:hAnsi="Simplified Arabic" w:cs="Simplified Arabic" w:hint="cs"/>
          <w:rtl/>
          <w:lang w:bidi="ar-JO"/>
        </w:rPr>
        <w:t xml:space="preserve">, </w:t>
      </w:r>
      <w:r w:rsidRPr="0070776B">
        <w:rPr>
          <w:rFonts w:ascii="Simplified Arabic" w:hAnsi="Simplified Arabic" w:cs="Simplified Arabic"/>
          <w:rtl/>
          <w:lang w:bidi="ar-JO"/>
        </w:rPr>
        <w:t>الندوة19: (19/4)</w:t>
      </w:r>
      <w:r w:rsidRPr="0070776B">
        <w:rPr>
          <w:rFonts w:ascii="Simplified Arabic" w:hAnsi="Simplified Arabic" w:cs="Simplified Arabic" w:hint="cs"/>
          <w:rtl/>
          <w:lang w:bidi="ar-JO"/>
        </w:rPr>
        <w:t>).</w:t>
      </w:r>
      <w:r w:rsidRPr="0070776B">
        <w:rPr>
          <w:rFonts w:ascii="Simplified Arabic" w:hAnsi="Simplified Arabic" w:cs="Simplified Arabic"/>
          <w:rtl/>
          <w:lang w:bidi="ar-JO"/>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savePreviewPicture/>
  <w:footnotePr>
    <w:numRestart w:val="eachPage"/>
    <w:footnote w:id="-1"/>
    <w:footnote w:id="0"/>
  </w:footnotePr>
  <w:endnotePr>
    <w:endnote w:id="-1"/>
    <w:endnote w:id="0"/>
  </w:endnotePr>
  <w:compat>
    <w:useFELayout/>
  </w:compat>
  <w:rsids>
    <w:rsidRoot w:val="00F84842"/>
    <w:rsid w:val="00006AE1"/>
    <w:rsid w:val="000074C1"/>
    <w:rsid w:val="00007AE5"/>
    <w:rsid w:val="00015C70"/>
    <w:rsid w:val="00016B37"/>
    <w:rsid w:val="0002475E"/>
    <w:rsid w:val="00025D04"/>
    <w:rsid w:val="00042E95"/>
    <w:rsid w:val="00044755"/>
    <w:rsid w:val="00045B6E"/>
    <w:rsid w:val="00053478"/>
    <w:rsid w:val="00087440"/>
    <w:rsid w:val="000A1193"/>
    <w:rsid w:val="000D7A81"/>
    <w:rsid w:val="000E1159"/>
    <w:rsid w:val="000F53FA"/>
    <w:rsid w:val="00116425"/>
    <w:rsid w:val="00121D5E"/>
    <w:rsid w:val="00133068"/>
    <w:rsid w:val="001514BB"/>
    <w:rsid w:val="001636CB"/>
    <w:rsid w:val="001678CF"/>
    <w:rsid w:val="001723BD"/>
    <w:rsid w:val="0017322A"/>
    <w:rsid w:val="001805AA"/>
    <w:rsid w:val="001A24B9"/>
    <w:rsid w:val="001B747C"/>
    <w:rsid w:val="001C7C06"/>
    <w:rsid w:val="001D1E13"/>
    <w:rsid w:val="001E23F9"/>
    <w:rsid w:val="001E5C01"/>
    <w:rsid w:val="001E6407"/>
    <w:rsid w:val="0020081F"/>
    <w:rsid w:val="002026F0"/>
    <w:rsid w:val="00226FE0"/>
    <w:rsid w:val="00255BB9"/>
    <w:rsid w:val="00260003"/>
    <w:rsid w:val="0026565E"/>
    <w:rsid w:val="002719B6"/>
    <w:rsid w:val="0028181D"/>
    <w:rsid w:val="00283942"/>
    <w:rsid w:val="002912E4"/>
    <w:rsid w:val="0029312D"/>
    <w:rsid w:val="00296AAE"/>
    <w:rsid w:val="002A0EFA"/>
    <w:rsid w:val="002B0150"/>
    <w:rsid w:val="002B5875"/>
    <w:rsid w:val="002C263B"/>
    <w:rsid w:val="002C2F7D"/>
    <w:rsid w:val="002D349C"/>
    <w:rsid w:val="002D3F45"/>
    <w:rsid w:val="002E35E3"/>
    <w:rsid w:val="00307039"/>
    <w:rsid w:val="003231BE"/>
    <w:rsid w:val="003236AB"/>
    <w:rsid w:val="00326E5E"/>
    <w:rsid w:val="0033072C"/>
    <w:rsid w:val="0033707D"/>
    <w:rsid w:val="00343E05"/>
    <w:rsid w:val="00350C28"/>
    <w:rsid w:val="00361C26"/>
    <w:rsid w:val="00370C85"/>
    <w:rsid w:val="003954BF"/>
    <w:rsid w:val="003E4A1A"/>
    <w:rsid w:val="00402FC9"/>
    <w:rsid w:val="00412166"/>
    <w:rsid w:val="004129F5"/>
    <w:rsid w:val="0041491F"/>
    <w:rsid w:val="00422595"/>
    <w:rsid w:val="004355AF"/>
    <w:rsid w:val="00455706"/>
    <w:rsid w:val="00456159"/>
    <w:rsid w:val="00460D8D"/>
    <w:rsid w:val="00485917"/>
    <w:rsid w:val="00491435"/>
    <w:rsid w:val="004961B9"/>
    <w:rsid w:val="0049794B"/>
    <w:rsid w:val="004A64D9"/>
    <w:rsid w:val="004B4E1B"/>
    <w:rsid w:val="004F7C6C"/>
    <w:rsid w:val="005151E3"/>
    <w:rsid w:val="00516A36"/>
    <w:rsid w:val="005231F0"/>
    <w:rsid w:val="00530BF7"/>
    <w:rsid w:val="00531BB0"/>
    <w:rsid w:val="005366BF"/>
    <w:rsid w:val="00552BCE"/>
    <w:rsid w:val="00562D81"/>
    <w:rsid w:val="00563FA9"/>
    <w:rsid w:val="00584E35"/>
    <w:rsid w:val="00597898"/>
    <w:rsid w:val="005B1773"/>
    <w:rsid w:val="005D7CBD"/>
    <w:rsid w:val="005E30B4"/>
    <w:rsid w:val="005F4ABA"/>
    <w:rsid w:val="005F4F7B"/>
    <w:rsid w:val="00601414"/>
    <w:rsid w:val="006056E7"/>
    <w:rsid w:val="00606EB0"/>
    <w:rsid w:val="00615736"/>
    <w:rsid w:val="0063175A"/>
    <w:rsid w:val="00636FF2"/>
    <w:rsid w:val="006939CF"/>
    <w:rsid w:val="006A06D7"/>
    <w:rsid w:val="006A7A07"/>
    <w:rsid w:val="006D3098"/>
    <w:rsid w:val="006D65CA"/>
    <w:rsid w:val="006D7927"/>
    <w:rsid w:val="006E1DB1"/>
    <w:rsid w:val="006F7DB0"/>
    <w:rsid w:val="007037FF"/>
    <w:rsid w:val="007067DE"/>
    <w:rsid w:val="0070776B"/>
    <w:rsid w:val="0071015A"/>
    <w:rsid w:val="0071356F"/>
    <w:rsid w:val="007226F1"/>
    <w:rsid w:val="00736B8E"/>
    <w:rsid w:val="00744380"/>
    <w:rsid w:val="007617AE"/>
    <w:rsid w:val="00770830"/>
    <w:rsid w:val="00773716"/>
    <w:rsid w:val="0078193E"/>
    <w:rsid w:val="0078442D"/>
    <w:rsid w:val="00786F6E"/>
    <w:rsid w:val="00790C6A"/>
    <w:rsid w:val="007B1301"/>
    <w:rsid w:val="007B6381"/>
    <w:rsid w:val="007C5A7F"/>
    <w:rsid w:val="007C61D2"/>
    <w:rsid w:val="007D2749"/>
    <w:rsid w:val="007E63DB"/>
    <w:rsid w:val="007E714D"/>
    <w:rsid w:val="0080537D"/>
    <w:rsid w:val="00814874"/>
    <w:rsid w:val="0081713C"/>
    <w:rsid w:val="00823DB3"/>
    <w:rsid w:val="00824E84"/>
    <w:rsid w:val="00826ED7"/>
    <w:rsid w:val="0083630B"/>
    <w:rsid w:val="0084185C"/>
    <w:rsid w:val="0085031E"/>
    <w:rsid w:val="008545FE"/>
    <w:rsid w:val="00870386"/>
    <w:rsid w:val="008733A6"/>
    <w:rsid w:val="008750C4"/>
    <w:rsid w:val="0089221B"/>
    <w:rsid w:val="0089718F"/>
    <w:rsid w:val="008B4312"/>
    <w:rsid w:val="008C2AB6"/>
    <w:rsid w:val="008C6E8B"/>
    <w:rsid w:val="008D6682"/>
    <w:rsid w:val="008D71E6"/>
    <w:rsid w:val="008E2842"/>
    <w:rsid w:val="009073E8"/>
    <w:rsid w:val="0092116B"/>
    <w:rsid w:val="00937C9B"/>
    <w:rsid w:val="0097186F"/>
    <w:rsid w:val="009751D9"/>
    <w:rsid w:val="00986AFB"/>
    <w:rsid w:val="00986FAF"/>
    <w:rsid w:val="0098708B"/>
    <w:rsid w:val="00993332"/>
    <w:rsid w:val="00993878"/>
    <w:rsid w:val="009A3B0A"/>
    <w:rsid w:val="009A792C"/>
    <w:rsid w:val="009B30DA"/>
    <w:rsid w:val="009D241C"/>
    <w:rsid w:val="009D6A5D"/>
    <w:rsid w:val="009E342E"/>
    <w:rsid w:val="009F3778"/>
    <w:rsid w:val="009F684A"/>
    <w:rsid w:val="00A04637"/>
    <w:rsid w:val="00A06DC6"/>
    <w:rsid w:val="00A4082F"/>
    <w:rsid w:val="00A41B2A"/>
    <w:rsid w:val="00A42D7B"/>
    <w:rsid w:val="00A46BD5"/>
    <w:rsid w:val="00A47575"/>
    <w:rsid w:val="00A53F52"/>
    <w:rsid w:val="00A55530"/>
    <w:rsid w:val="00A60714"/>
    <w:rsid w:val="00A775E7"/>
    <w:rsid w:val="00A80B07"/>
    <w:rsid w:val="00A81772"/>
    <w:rsid w:val="00A91173"/>
    <w:rsid w:val="00A91C64"/>
    <w:rsid w:val="00A97454"/>
    <w:rsid w:val="00AA042D"/>
    <w:rsid w:val="00AC7ACA"/>
    <w:rsid w:val="00AF5E55"/>
    <w:rsid w:val="00AF6753"/>
    <w:rsid w:val="00B0122A"/>
    <w:rsid w:val="00B02429"/>
    <w:rsid w:val="00B074E7"/>
    <w:rsid w:val="00B10684"/>
    <w:rsid w:val="00B564D8"/>
    <w:rsid w:val="00B572CF"/>
    <w:rsid w:val="00B574BE"/>
    <w:rsid w:val="00B64930"/>
    <w:rsid w:val="00B73F41"/>
    <w:rsid w:val="00B80174"/>
    <w:rsid w:val="00B90277"/>
    <w:rsid w:val="00BA01B2"/>
    <w:rsid w:val="00BA311E"/>
    <w:rsid w:val="00BA6974"/>
    <w:rsid w:val="00BD279E"/>
    <w:rsid w:val="00BE14FD"/>
    <w:rsid w:val="00C14D53"/>
    <w:rsid w:val="00C23175"/>
    <w:rsid w:val="00C25596"/>
    <w:rsid w:val="00C26271"/>
    <w:rsid w:val="00C33783"/>
    <w:rsid w:val="00C33A09"/>
    <w:rsid w:val="00C34185"/>
    <w:rsid w:val="00C52F9F"/>
    <w:rsid w:val="00C533BE"/>
    <w:rsid w:val="00C606D7"/>
    <w:rsid w:val="00C65678"/>
    <w:rsid w:val="00C7108B"/>
    <w:rsid w:val="00C7440E"/>
    <w:rsid w:val="00C759BD"/>
    <w:rsid w:val="00CF27B1"/>
    <w:rsid w:val="00D0789C"/>
    <w:rsid w:val="00D15BA7"/>
    <w:rsid w:val="00D22EE0"/>
    <w:rsid w:val="00D402E1"/>
    <w:rsid w:val="00D43554"/>
    <w:rsid w:val="00D56548"/>
    <w:rsid w:val="00D615A3"/>
    <w:rsid w:val="00D6241D"/>
    <w:rsid w:val="00D6565A"/>
    <w:rsid w:val="00D75B80"/>
    <w:rsid w:val="00D86722"/>
    <w:rsid w:val="00D87467"/>
    <w:rsid w:val="00D97089"/>
    <w:rsid w:val="00DB0232"/>
    <w:rsid w:val="00DB332D"/>
    <w:rsid w:val="00DE4D5F"/>
    <w:rsid w:val="00DE58EA"/>
    <w:rsid w:val="00DF190D"/>
    <w:rsid w:val="00DF2791"/>
    <w:rsid w:val="00E117CC"/>
    <w:rsid w:val="00E40BC8"/>
    <w:rsid w:val="00E502B7"/>
    <w:rsid w:val="00E54263"/>
    <w:rsid w:val="00E663E2"/>
    <w:rsid w:val="00E737F8"/>
    <w:rsid w:val="00E76210"/>
    <w:rsid w:val="00EB01CB"/>
    <w:rsid w:val="00EB4B38"/>
    <w:rsid w:val="00EC2151"/>
    <w:rsid w:val="00ED52EB"/>
    <w:rsid w:val="00ED6227"/>
    <w:rsid w:val="00EE42DE"/>
    <w:rsid w:val="00EF4FE1"/>
    <w:rsid w:val="00F012D5"/>
    <w:rsid w:val="00F05E9C"/>
    <w:rsid w:val="00F171FF"/>
    <w:rsid w:val="00F5229D"/>
    <w:rsid w:val="00F57E98"/>
    <w:rsid w:val="00F72274"/>
    <w:rsid w:val="00F804D3"/>
    <w:rsid w:val="00F84842"/>
    <w:rsid w:val="00F97FA7"/>
    <w:rsid w:val="00FA4EC9"/>
    <w:rsid w:val="00FD2761"/>
    <w:rsid w:val="00FD3D5F"/>
    <w:rsid w:val="00FD59B0"/>
    <w:rsid w:val="00FE3E7E"/>
    <w:rsid w:val="00FE69E3"/>
    <w:rsid w:val="00FF1F71"/>
    <w:rsid w:val="00FF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0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4842"/>
    <w:pPr>
      <w:spacing w:after="0" w:line="240" w:lineRule="auto"/>
    </w:pPr>
    <w:rPr>
      <w:sz w:val="20"/>
      <w:szCs w:val="20"/>
    </w:rPr>
  </w:style>
  <w:style w:type="character" w:customStyle="1" w:styleId="FootnoteTextChar">
    <w:name w:val="Footnote Text Char"/>
    <w:basedOn w:val="DefaultParagraphFont"/>
    <w:link w:val="FootnoteText"/>
    <w:uiPriority w:val="99"/>
    <w:rsid w:val="00F84842"/>
    <w:rPr>
      <w:sz w:val="20"/>
      <w:szCs w:val="20"/>
    </w:rPr>
  </w:style>
  <w:style w:type="character" w:styleId="FootnoteReference">
    <w:name w:val="footnote reference"/>
    <w:basedOn w:val="DefaultParagraphFont"/>
    <w:uiPriority w:val="99"/>
    <w:semiHidden/>
    <w:unhideWhenUsed/>
    <w:rsid w:val="00F84842"/>
    <w:rPr>
      <w:vertAlign w:val="superscript"/>
    </w:rPr>
  </w:style>
  <w:style w:type="paragraph" w:styleId="ListParagraph">
    <w:name w:val="List Paragraph"/>
    <w:basedOn w:val="Normal"/>
    <w:uiPriority w:val="34"/>
    <w:qFormat/>
    <w:rsid w:val="00F84842"/>
    <w:pPr>
      <w:ind w:left="720"/>
      <w:contextualSpacing/>
    </w:pPr>
  </w:style>
  <w:style w:type="paragraph" w:styleId="Header">
    <w:name w:val="header"/>
    <w:basedOn w:val="Normal"/>
    <w:link w:val="HeaderChar"/>
    <w:uiPriority w:val="99"/>
    <w:unhideWhenUsed/>
    <w:rsid w:val="00F848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4842"/>
  </w:style>
  <w:style w:type="paragraph" w:styleId="NormalWeb">
    <w:name w:val="Normal (Web)"/>
    <w:basedOn w:val="Normal"/>
    <w:uiPriority w:val="99"/>
    <w:unhideWhenUsed/>
    <w:rsid w:val="00D15BA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4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440E"/>
  </w:style>
  <w:style w:type="character" w:styleId="CommentReference">
    <w:name w:val="annotation reference"/>
    <w:basedOn w:val="DefaultParagraphFont"/>
    <w:uiPriority w:val="99"/>
    <w:semiHidden/>
    <w:unhideWhenUsed/>
    <w:rsid w:val="00D6241D"/>
    <w:rPr>
      <w:sz w:val="16"/>
      <w:szCs w:val="16"/>
    </w:rPr>
  </w:style>
  <w:style w:type="paragraph" w:styleId="CommentText">
    <w:name w:val="annotation text"/>
    <w:basedOn w:val="Normal"/>
    <w:link w:val="CommentTextChar"/>
    <w:uiPriority w:val="99"/>
    <w:unhideWhenUsed/>
    <w:rsid w:val="00D6241D"/>
    <w:pPr>
      <w:spacing w:line="240" w:lineRule="auto"/>
    </w:pPr>
    <w:rPr>
      <w:sz w:val="20"/>
      <w:szCs w:val="20"/>
    </w:rPr>
  </w:style>
  <w:style w:type="character" w:customStyle="1" w:styleId="CommentTextChar">
    <w:name w:val="Comment Text Char"/>
    <w:basedOn w:val="DefaultParagraphFont"/>
    <w:link w:val="CommentText"/>
    <w:uiPriority w:val="99"/>
    <w:rsid w:val="00D6241D"/>
    <w:rPr>
      <w:sz w:val="20"/>
      <w:szCs w:val="20"/>
    </w:rPr>
  </w:style>
  <w:style w:type="paragraph" w:styleId="CommentSubject">
    <w:name w:val="annotation subject"/>
    <w:basedOn w:val="CommentText"/>
    <w:next w:val="CommentText"/>
    <w:link w:val="CommentSubjectChar"/>
    <w:uiPriority w:val="99"/>
    <w:semiHidden/>
    <w:unhideWhenUsed/>
    <w:rsid w:val="00D6241D"/>
    <w:rPr>
      <w:b/>
      <w:bCs/>
    </w:rPr>
  </w:style>
  <w:style w:type="character" w:customStyle="1" w:styleId="CommentSubjectChar">
    <w:name w:val="Comment Subject Char"/>
    <w:basedOn w:val="CommentTextChar"/>
    <w:link w:val="CommentSubject"/>
    <w:uiPriority w:val="99"/>
    <w:semiHidden/>
    <w:rsid w:val="00D6241D"/>
    <w:rPr>
      <w:b/>
      <w:bCs/>
      <w:sz w:val="20"/>
      <w:szCs w:val="20"/>
    </w:rPr>
  </w:style>
  <w:style w:type="paragraph" w:styleId="BalloonText">
    <w:name w:val="Balloon Text"/>
    <w:basedOn w:val="Normal"/>
    <w:link w:val="BalloonTextChar"/>
    <w:uiPriority w:val="99"/>
    <w:semiHidden/>
    <w:unhideWhenUsed/>
    <w:rsid w:val="00D6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84842"/>
    <w:pPr>
      <w:spacing w:after="0" w:line="240" w:lineRule="auto"/>
    </w:pPr>
    <w:rPr>
      <w:sz w:val="20"/>
      <w:szCs w:val="20"/>
    </w:rPr>
  </w:style>
  <w:style w:type="character" w:customStyle="1" w:styleId="Char">
    <w:name w:val="نص حاشية سفلية Char"/>
    <w:basedOn w:val="a0"/>
    <w:link w:val="a3"/>
    <w:uiPriority w:val="99"/>
    <w:semiHidden/>
    <w:rsid w:val="00F84842"/>
    <w:rPr>
      <w:sz w:val="20"/>
      <w:szCs w:val="20"/>
    </w:rPr>
  </w:style>
  <w:style w:type="character" w:styleId="a4">
    <w:name w:val="footnote reference"/>
    <w:basedOn w:val="a0"/>
    <w:uiPriority w:val="99"/>
    <w:semiHidden/>
    <w:unhideWhenUsed/>
    <w:rsid w:val="00F84842"/>
    <w:rPr>
      <w:vertAlign w:val="superscript"/>
    </w:rPr>
  </w:style>
  <w:style w:type="paragraph" w:styleId="a5">
    <w:name w:val="List Paragraph"/>
    <w:basedOn w:val="a"/>
    <w:uiPriority w:val="34"/>
    <w:qFormat/>
    <w:rsid w:val="00F84842"/>
    <w:pPr>
      <w:ind w:left="720"/>
      <w:contextualSpacing/>
    </w:pPr>
  </w:style>
  <w:style w:type="paragraph" w:styleId="a6">
    <w:name w:val="header"/>
    <w:basedOn w:val="a"/>
    <w:link w:val="Char0"/>
    <w:uiPriority w:val="99"/>
    <w:unhideWhenUsed/>
    <w:rsid w:val="00F84842"/>
    <w:pPr>
      <w:tabs>
        <w:tab w:val="center" w:pos="4153"/>
        <w:tab w:val="right" w:pos="8306"/>
      </w:tabs>
      <w:spacing w:after="0" w:line="240" w:lineRule="auto"/>
    </w:pPr>
  </w:style>
  <w:style w:type="character" w:customStyle="1" w:styleId="Char0">
    <w:name w:val="رأس الصفحة Char"/>
    <w:basedOn w:val="a0"/>
    <w:link w:val="a6"/>
    <w:uiPriority w:val="99"/>
    <w:rsid w:val="00F84842"/>
  </w:style>
  <w:style w:type="paragraph" w:styleId="a7">
    <w:name w:val="Normal (Web)"/>
    <w:basedOn w:val="a"/>
    <w:uiPriority w:val="99"/>
    <w:unhideWhenUsed/>
    <w:rsid w:val="00D15BA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er"/>
    <w:basedOn w:val="a"/>
    <w:link w:val="Char1"/>
    <w:uiPriority w:val="99"/>
    <w:unhideWhenUsed/>
    <w:rsid w:val="00C7440E"/>
    <w:pPr>
      <w:tabs>
        <w:tab w:val="center" w:pos="4153"/>
        <w:tab w:val="right" w:pos="8306"/>
      </w:tabs>
      <w:spacing w:after="0" w:line="240" w:lineRule="auto"/>
    </w:pPr>
  </w:style>
  <w:style w:type="character" w:customStyle="1" w:styleId="Char1">
    <w:name w:val="تذييل الصفحة Char"/>
    <w:basedOn w:val="a0"/>
    <w:link w:val="a8"/>
    <w:uiPriority w:val="99"/>
    <w:rsid w:val="00C7440E"/>
  </w:style>
  <w:style w:type="character" w:styleId="a9">
    <w:name w:val="annotation reference"/>
    <w:basedOn w:val="a0"/>
    <w:uiPriority w:val="99"/>
    <w:semiHidden/>
    <w:unhideWhenUsed/>
    <w:rsid w:val="00D6241D"/>
    <w:rPr>
      <w:sz w:val="16"/>
      <w:szCs w:val="16"/>
    </w:rPr>
  </w:style>
  <w:style w:type="paragraph" w:styleId="aa">
    <w:name w:val="annotation text"/>
    <w:basedOn w:val="a"/>
    <w:link w:val="Char2"/>
    <w:uiPriority w:val="99"/>
    <w:semiHidden/>
    <w:unhideWhenUsed/>
    <w:rsid w:val="00D6241D"/>
    <w:pPr>
      <w:spacing w:line="240" w:lineRule="auto"/>
    </w:pPr>
    <w:rPr>
      <w:sz w:val="20"/>
      <w:szCs w:val="20"/>
    </w:rPr>
  </w:style>
  <w:style w:type="character" w:customStyle="1" w:styleId="Char2">
    <w:name w:val="نص تعليق Char"/>
    <w:basedOn w:val="a0"/>
    <w:link w:val="aa"/>
    <w:uiPriority w:val="99"/>
    <w:semiHidden/>
    <w:rsid w:val="00D6241D"/>
    <w:rPr>
      <w:sz w:val="20"/>
      <w:szCs w:val="20"/>
    </w:rPr>
  </w:style>
  <w:style w:type="paragraph" w:styleId="ab">
    <w:name w:val="annotation subject"/>
    <w:basedOn w:val="aa"/>
    <w:next w:val="aa"/>
    <w:link w:val="Char3"/>
    <w:uiPriority w:val="99"/>
    <w:semiHidden/>
    <w:unhideWhenUsed/>
    <w:rsid w:val="00D6241D"/>
    <w:rPr>
      <w:b/>
      <w:bCs/>
    </w:rPr>
  </w:style>
  <w:style w:type="character" w:customStyle="1" w:styleId="Char3">
    <w:name w:val="موضوع تعليق Char"/>
    <w:basedOn w:val="Char2"/>
    <w:link w:val="ab"/>
    <w:uiPriority w:val="99"/>
    <w:semiHidden/>
    <w:rsid w:val="00D6241D"/>
    <w:rPr>
      <w:b/>
      <w:bCs/>
      <w:sz w:val="20"/>
      <w:szCs w:val="20"/>
    </w:rPr>
  </w:style>
  <w:style w:type="paragraph" w:styleId="ac">
    <w:name w:val="Balloon Text"/>
    <w:basedOn w:val="a"/>
    <w:link w:val="Char4"/>
    <w:uiPriority w:val="99"/>
    <w:semiHidden/>
    <w:unhideWhenUsed/>
    <w:rsid w:val="00D6241D"/>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D62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D567B-A466-4B41-BE41-E08F47EF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7987</Words>
  <Characters>45532</Characters>
  <Application>Microsoft Office Word</Application>
  <DocSecurity>0</DocSecurity>
  <Lines>379</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53413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 Ali</dc:creator>
  <cp:lastModifiedBy>Amer Ali</cp:lastModifiedBy>
  <cp:revision>4</cp:revision>
  <cp:lastPrinted>2017-07-15T01:38:00Z</cp:lastPrinted>
  <dcterms:created xsi:type="dcterms:W3CDTF">2017-08-05T04:30:00Z</dcterms:created>
  <dcterms:modified xsi:type="dcterms:W3CDTF">2017-08-05T14:25:00Z</dcterms:modified>
</cp:coreProperties>
</file>